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F2F7F6" w14:textId="77777777" w:rsidR="00E43875" w:rsidRDefault="00E43875"/>
    <w:tbl>
      <w:tblPr>
        <w:tblW w:w="9628" w:type="dxa"/>
        <w:tblLayout w:type="fixed"/>
        <w:tblLook w:val="0000" w:firstRow="0" w:lastRow="0" w:firstColumn="0" w:lastColumn="0" w:noHBand="0" w:noVBand="0"/>
      </w:tblPr>
      <w:tblGrid>
        <w:gridCol w:w="3348"/>
        <w:gridCol w:w="6280"/>
      </w:tblGrid>
      <w:tr w:rsidR="00A16E6A" w:rsidRPr="00A16E6A" w14:paraId="14627B04" w14:textId="77777777" w:rsidTr="00016F54">
        <w:trPr>
          <w:cantSplit/>
          <w:trHeight w:val="851"/>
        </w:trPr>
        <w:tc>
          <w:tcPr>
            <w:tcW w:w="3348" w:type="dxa"/>
          </w:tcPr>
          <w:p w14:paraId="206F7306" w14:textId="77777777" w:rsidR="00771EC1" w:rsidRPr="00A16E6A" w:rsidRDefault="00771EC1" w:rsidP="00016F54">
            <w:pPr>
              <w:spacing w:after="0" w:line="240" w:lineRule="auto"/>
              <w:jc w:val="center"/>
              <w:rPr>
                <w:rFonts w:ascii="Times New Roman" w:eastAsia="Times New Roman" w:hAnsi="Times New Roman" w:cs="Times New Roman"/>
                <w:color w:val="000000" w:themeColor="text1"/>
                <w:sz w:val="26"/>
                <w:szCs w:val="26"/>
                <w:lang w:val="en-GB" w:eastAsia="en-GB"/>
              </w:rPr>
            </w:pPr>
            <w:r w:rsidRPr="00A16E6A">
              <w:rPr>
                <w:rFonts w:ascii="Times New Roman" w:eastAsia="Times New Roman" w:hAnsi="Times New Roman" w:cs="Times New Roman"/>
                <w:b/>
                <w:bCs/>
                <w:color w:val="000000" w:themeColor="text1"/>
                <w:sz w:val="26"/>
                <w:szCs w:val="26"/>
                <w:lang w:val="en-US"/>
              </w:rPr>
              <w:t>HỘI ĐỒNG NHÂN DÂN TỈNH LÀO CAI</w:t>
            </w:r>
          </w:p>
        </w:tc>
        <w:tc>
          <w:tcPr>
            <w:tcW w:w="6280" w:type="dxa"/>
          </w:tcPr>
          <w:p w14:paraId="6E9C7D47" w14:textId="77777777" w:rsidR="00771EC1" w:rsidRPr="00A16E6A" w:rsidRDefault="00771EC1" w:rsidP="00016F54">
            <w:pPr>
              <w:tabs>
                <w:tab w:val="left" w:pos="5460"/>
              </w:tabs>
              <w:spacing w:after="0" w:line="240" w:lineRule="auto"/>
              <w:jc w:val="center"/>
              <w:rPr>
                <w:rFonts w:ascii="Times New Roman" w:eastAsia="Times New Roman" w:hAnsi="Times New Roman" w:cs="Times New Roman"/>
                <w:b/>
                <w:bCs/>
                <w:color w:val="000000" w:themeColor="text1"/>
                <w:sz w:val="26"/>
                <w:szCs w:val="26"/>
                <w:lang w:val="en-GB" w:eastAsia="en-GB"/>
              </w:rPr>
            </w:pPr>
            <w:r w:rsidRPr="00A16E6A">
              <w:rPr>
                <w:rFonts w:ascii="Times New Roman" w:eastAsia="Times New Roman" w:hAnsi="Times New Roman" w:cs="Times New Roman"/>
                <w:b/>
                <w:bCs/>
                <w:color w:val="000000" w:themeColor="text1"/>
                <w:sz w:val="26"/>
                <w:szCs w:val="26"/>
                <w:lang w:val="en-GB" w:eastAsia="en-GB"/>
              </w:rPr>
              <w:t xml:space="preserve">     CỘNG HOÀ XÃ HỘI CHỦ NGHĨA VIỆT </w:t>
            </w:r>
            <w:smartTag w:uri="urn:schemas-microsoft-com:office:smarttags" w:element="country-region">
              <w:smartTag w:uri="urn:schemas-microsoft-com:office:smarttags" w:element="place">
                <w:r w:rsidRPr="00A16E6A">
                  <w:rPr>
                    <w:rFonts w:ascii="Times New Roman" w:eastAsia="Times New Roman" w:hAnsi="Times New Roman" w:cs="Times New Roman"/>
                    <w:b/>
                    <w:bCs/>
                    <w:color w:val="000000" w:themeColor="text1"/>
                    <w:sz w:val="26"/>
                    <w:szCs w:val="26"/>
                    <w:lang w:val="en-GB" w:eastAsia="en-GB"/>
                  </w:rPr>
                  <w:t>NAM</w:t>
                </w:r>
              </w:smartTag>
            </w:smartTag>
          </w:p>
          <w:p w14:paraId="047EED4E" w14:textId="77777777" w:rsidR="00771EC1" w:rsidRPr="00A16E6A" w:rsidRDefault="00771EC1" w:rsidP="00016F54">
            <w:pPr>
              <w:tabs>
                <w:tab w:val="left" w:pos="5460"/>
              </w:tabs>
              <w:spacing w:after="0" w:line="240" w:lineRule="auto"/>
              <w:jc w:val="center"/>
              <w:rPr>
                <w:rFonts w:ascii="Times New Roman" w:eastAsia="Times New Roman" w:hAnsi="Times New Roman" w:cs="Times New Roman"/>
                <w:bCs/>
                <w:i/>
                <w:iCs/>
                <w:color w:val="000000" w:themeColor="text1"/>
                <w:sz w:val="28"/>
                <w:szCs w:val="28"/>
                <w:lang w:val="en-US"/>
              </w:rPr>
            </w:pPr>
            <w:r w:rsidRPr="00A16E6A">
              <w:rPr>
                <w:rFonts w:ascii="Times New Roman" w:eastAsia="Times New Roman" w:hAnsi="Times New Roman" w:cs="Times New Roman"/>
                <w:b/>
                <w:bCs/>
                <w:color w:val="000000" w:themeColor="text1"/>
                <w:sz w:val="28"/>
                <w:szCs w:val="28"/>
                <w:lang w:val="en-GB" w:eastAsia="en-GB"/>
              </w:rPr>
              <w:t xml:space="preserve">    Độc lập - Tự do - Hạnh phúc</w:t>
            </w:r>
            <w:r w:rsidRPr="00A16E6A">
              <w:rPr>
                <w:rFonts w:ascii="Times New Roman" w:eastAsia="Times New Roman" w:hAnsi="Times New Roman" w:cs="Times New Roman"/>
                <w:b/>
                <w:noProof/>
                <w:color w:val="000000" w:themeColor="text1"/>
                <w:sz w:val="28"/>
                <w:szCs w:val="28"/>
                <w:lang w:eastAsia="vi-VN"/>
              </w:rPr>
              <mc:AlternateContent>
                <mc:Choice Requires="wps">
                  <w:drawing>
                    <wp:anchor distT="0" distB="0" distL="114300" distR="114300" simplePos="0" relativeHeight="251663360" behindDoc="0" locked="1" layoutInCell="1" allowOverlap="1" wp14:anchorId="3B4E1628" wp14:editId="3DB4D027">
                      <wp:simplePos x="0" y="0"/>
                      <wp:positionH relativeFrom="column">
                        <wp:posOffset>951865</wp:posOffset>
                      </wp:positionH>
                      <wp:positionV relativeFrom="paragraph">
                        <wp:posOffset>226695</wp:posOffset>
                      </wp:positionV>
                      <wp:extent cx="2167255" cy="0"/>
                      <wp:effectExtent l="12065" t="5715" r="11430" b="1333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72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CB8E34E" id="Straight Connector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95pt,17.85pt" to="245.6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">
                      <w10:anchorlock/>
                    </v:line>
                  </w:pict>
                </mc:Fallback>
              </mc:AlternateContent>
            </w:r>
            <w:r w:rsidRPr="00A16E6A">
              <w:rPr>
                <w:rFonts w:ascii="Times New Roman" w:eastAsia="Times New Roman" w:hAnsi="Times New Roman" w:cs="Times New Roman"/>
                <w:bCs/>
                <w:i/>
                <w:iCs/>
                <w:color w:val="000000" w:themeColor="text1"/>
                <w:sz w:val="28"/>
                <w:szCs w:val="28"/>
                <w:lang w:val="en-US"/>
              </w:rPr>
              <w:t xml:space="preserve">         </w:t>
            </w:r>
          </w:p>
        </w:tc>
      </w:tr>
      <w:tr w:rsidR="00A16E6A" w:rsidRPr="00A16E6A" w14:paraId="47DFB3A7" w14:textId="77777777" w:rsidTr="00016F54">
        <w:trPr>
          <w:cantSplit/>
        </w:trPr>
        <w:tc>
          <w:tcPr>
            <w:tcW w:w="3348" w:type="dxa"/>
          </w:tcPr>
          <w:p w14:paraId="21160C57" w14:textId="0545A895" w:rsidR="00771EC1" w:rsidRPr="0021125D" w:rsidRDefault="00771EC1" w:rsidP="00016F54">
            <w:pPr>
              <w:spacing w:after="0" w:line="240" w:lineRule="auto"/>
              <w:jc w:val="center"/>
              <w:rPr>
                <w:rFonts w:ascii="Times New Roman" w:eastAsia="Times New Roman" w:hAnsi="Times New Roman" w:cs="Times New Roman"/>
                <w:color w:val="000000" w:themeColor="text1"/>
                <w:sz w:val="28"/>
                <w:szCs w:val="28"/>
                <w:lang w:eastAsia="en-GB"/>
              </w:rPr>
            </w:pPr>
            <w:r w:rsidRPr="0021125D">
              <w:rPr>
                <w:rFonts w:ascii="Times New Roman" w:eastAsia="Times New Roman" w:hAnsi="Times New Roman" w:cs="Times New Roman"/>
                <w:noProof/>
                <w:color w:val="000000" w:themeColor="text1"/>
                <w:sz w:val="28"/>
                <w:szCs w:val="28"/>
                <w:lang w:eastAsia="vi-VN"/>
              </w:rPr>
              <mc:AlternateContent>
                <mc:Choice Requires="wps">
                  <w:drawing>
                    <wp:anchor distT="0" distB="0" distL="114300" distR="114300" simplePos="0" relativeHeight="251664384" behindDoc="0" locked="1" layoutInCell="1" allowOverlap="1" wp14:anchorId="5CA236EB" wp14:editId="5621AB8A">
                      <wp:simplePos x="0" y="0"/>
                      <wp:positionH relativeFrom="column">
                        <wp:posOffset>796925</wp:posOffset>
                      </wp:positionH>
                      <wp:positionV relativeFrom="paragraph">
                        <wp:posOffset>-125730</wp:posOffset>
                      </wp:positionV>
                      <wp:extent cx="393065"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C96C17A" id="Straight Connector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75pt,-9.9pt" to="93.7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h3hHAIAADU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">
                      <w10:anchorlock/>
                    </v:line>
                  </w:pict>
                </mc:Fallback>
              </mc:AlternateContent>
            </w:r>
            <w:r w:rsidRPr="0021125D">
              <w:rPr>
                <w:rFonts w:ascii="Times New Roman" w:eastAsia="Times New Roman" w:hAnsi="Times New Roman" w:cs="Times New Roman"/>
                <w:color w:val="000000" w:themeColor="text1"/>
                <w:sz w:val="28"/>
                <w:szCs w:val="28"/>
                <w:lang w:eastAsia="en-GB"/>
              </w:rPr>
              <w:t>Số:</w:t>
            </w:r>
            <w:r w:rsidR="0021125D" w:rsidRPr="0021125D">
              <w:rPr>
                <w:rFonts w:ascii="Times New Roman" w:eastAsia="Times New Roman" w:hAnsi="Times New Roman" w:cs="Times New Roman"/>
                <w:color w:val="000000" w:themeColor="text1"/>
                <w:sz w:val="28"/>
                <w:szCs w:val="28"/>
                <w:lang w:val="en-US" w:eastAsia="en-GB"/>
              </w:rPr>
              <w:t xml:space="preserve"> 20</w:t>
            </w:r>
            <w:r w:rsidRPr="0021125D">
              <w:rPr>
                <w:rFonts w:ascii="Times New Roman" w:eastAsia="Times New Roman" w:hAnsi="Times New Roman" w:cs="Times New Roman"/>
                <w:color w:val="000000" w:themeColor="text1"/>
                <w:sz w:val="28"/>
                <w:szCs w:val="28"/>
                <w:lang w:eastAsia="en-GB"/>
              </w:rPr>
              <w:t>/2023/NQ-HĐND</w:t>
            </w:r>
          </w:p>
          <w:p w14:paraId="65E42ECF" w14:textId="5C6119B8" w:rsidR="00771EC1" w:rsidRPr="00A16E6A" w:rsidRDefault="00771EC1" w:rsidP="001A6B0B">
            <w:pPr>
              <w:spacing w:after="0" w:line="240" w:lineRule="auto"/>
              <w:jc w:val="center"/>
              <w:rPr>
                <w:rFonts w:ascii="Times New Roman" w:eastAsia="Times New Roman" w:hAnsi="Times New Roman" w:cs="Times New Roman"/>
                <w:color w:val="000000" w:themeColor="text1"/>
                <w:sz w:val="26"/>
                <w:szCs w:val="26"/>
                <w:lang w:val="en-US" w:eastAsia="en-GB"/>
              </w:rPr>
            </w:pPr>
          </w:p>
        </w:tc>
        <w:tc>
          <w:tcPr>
            <w:tcW w:w="6280" w:type="dxa"/>
          </w:tcPr>
          <w:p w14:paraId="7DE4A6CB" w14:textId="23B564BA" w:rsidR="00771EC1" w:rsidRPr="00A16E6A" w:rsidRDefault="00771EC1" w:rsidP="00016F54">
            <w:pPr>
              <w:tabs>
                <w:tab w:val="left" w:pos="5460"/>
              </w:tabs>
              <w:spacing w:after="0" w:line="240" w:lineRule="auto"/>
              <w:jc w:val="center"/>
              <w:rPr>
                <w:rFonts w:ascii="Times New Roman" w:eastAsia="Times New Roman" w:hAnsi="Times New Roman" w:cs="Times New Roman"/>
                <w:b/>
                <w:bCs/>
                <w:color w:val="000000" w:themeColor="text1"/>
                <w:sz w:val="26"/>
                <w:szCs w:val="26"/>
                <w:lang w:eastAsia="en-GB"/>
              </w:rPr>
            </w:pPr>
            <w:r w:rsidRPr="00A16E6A">
              <w:rPr>
                <w:rFonts w:ascii="Times New Roman" w:eastAsia="Times New Roman" w:hAnsi="Times New Roman" w:cs="Times New Roman"/>
                <w:bCs/>
                <w:i/>
                <w:iCs/>
                <w:color w:val="000000" w:themeColor="text1"/>
                <w:sz w:val="28"/>
                <w:szCs w:val="28"/>
              </w:rPr>
              <w:t xml:space="preserve">Lào Cai, ngày </w:t>
            </w:r>
            <w:r w:rsidR="005936BB" w:rsidRPr="00A16E6A">
              <w:rPr>
                <w:rFonts w:ascii="Times New Roman" w:eastAsia="Times New Roman" w:hAnsi="Times New Roman" w:cs="Times New Roman"/>
                <w:bCs/>
                <w:i/>
                <w:iCs/>
                <w:color w:val="000000" w:themeColor="text1"/>
                <w:sz w:val="28"/>
                <w:szCs w:val="28"/>
                <w:lang w:val="en-US"/>
              </w:rPr>
              <w:t xml:space="preserve">08 </w:t>
            </w:r>
            <w:r w:rsidRPr="00A16E6A">
              <w:rPr>
                <w:rFonts w:ascii="Times New Roman" w:eastAsia="Times New Roman" w:hAnsi="Times New Roman" w:cs="Times New Roman"/>
                <w:bCs/>
                <w:i/>
                <w:iCs/>
                <w:color w:val="000000" w:themeColor="text1"/>
                <w:sz w:val="28"/>
                <w:szCs w:val="28"/>
              </w:rPr>
              <w:t xml:space="preserve">tháng </w:t>
            </w:r>
            <w:r w:rsidR="003E065D" w:rsidRPr="00A16E6A">
              <w:rPr>
                <w:rFonts w:ascii="Times New Roman" w:eastAsia="Times New Roman" w:hAnsi="Times New Roman" w:cs="Times New Roman"/>
                <w:bCs/>
                <w:i/>
                <w:iCs/>
                <w:color w:val="000000" w:themeColor="text1"/>
                <w:sz w:val="28"/>
                <w:szCs w:val="28"/>
                <w:lang w:val="en-US"/>
              </w:rPr>
              <w:t>12</w:t>
            </w:r>
            <w:r w:rsidRPr="00A16E6A">
              <w:rPr>
                <w:rFonts w:ascii="Times New Roman" w:eastAsia="Times New Roman" w:hAnsi="Times New Roman" w:cs="Times New Roman"/>
                <w:bCs/>
                <w:i/>
                <w:iCs/>
                <w:color w:val="000000" w:themeColor="text1"/>
                <w:sz w:val="28"/>
                <w:szCs w:val="28"/>
              </w:rPr>
              <w:t xml:space="preserve"> năm 2023</w:t>
            </w:r>
          </w:p>
        </w:tc>
      </w:tr>
    </w:tbl>
    <w:p w14:paraId="3CFB14B9" w14:textId="77777777" w:rsidR="00771EC1" w:rsidRPr="00A16E6A" w:rsidRDefault="00771EC1" w:rsidP="001A6B0B">
      <w:pPr>
        <w:spacing w:before="360" w:after="0" w:line="240" w:lineRule="auto"/>
        <w:jc w:val="center"/>
        <w:rPr>
          <w:rFonts w:ascii="Times New Roman" w:eastAsia="Times New Roman" w:hAnsi="Times New Roman" w:cs="Times New Roman"/>
          <w:color w:val="000000" w:themeColor="text1"/>
          <w:sz w:val="28"/>
          <w:szCs w:val="28"/>
        </w:rPr>
      </w:pPr>
      <w:r w:rsidRPr="00A16E6A">
        <w:rPr>
          <w:rFonts w:ascii="Times New Roman" w:eastAsia="Times New Roman" w:hAnsi="Times New Roman" w:cs="Times New Roman"/>
          <w:b/>
          <w:bCs/>
          <w:color w:val="000000" w:themeColor="text1"/>
          <w:sz w:val="28"/>
          <w:szCs w:val="28"/>
        </w:rPr>
        <w:t>NGHỊ QUYẾT</w:t>
      </w:r>
    </w:p>
    <w:p w14:paraId="7542005D" w14:textId="5DD978D7" w:rsidR="00C82EBE" w:rsidRPr="00A16E6A" w:rsidRDefault="00771EC1" w:rsidP="008C112A">
      <w:pPr>
        <w:spacing w:after="0" w:line="240" w:lineRule="auto"/>
        <w:jc w:val="center"/>
        <w:rPr>
          <w:rFonts w:ascii="Times New Roman" w:eastAsia="Times New Roman" w:hAnsi="Times New Roman" w:cs="Times New Roman"/>
          <w:b/>
          <w:color w:val="000000" w:themeColor="text1"/>
          <w:sz w:val="28"/>
          <w:szCs w:val="28"/>
          <w:lang w:val="en-US"/>
        </w:rPr>
      </w:pPr>
      <w:r w:rsidRPr="00A16E6A">
        <w:rPr>
          <w:rFonts w:ascii="Times New Roman" w:eastAsia="Times New Roman" w:hAnsi="Times New Roman" w:cs="Times New Roman"/>
          <w:b/>
          <w:color w:val="000000" w:themeColor="text1"/>
          <w:sz w:val="28"/>
          <w:szCs w:val="28"/>
        </w:rPr>
        <w:t>Quy định một số mức chi đặc thù bảo đảm cho công tác phổ biến,</w:t>
      </w:r>
      <w:r w:rsidR="00C82EBE" w:rsidRPr="00A16E6A">
        <w:rPr>
          <w:rFonts w:ascii="Times New Roman" w:eastAsia="Times New Roman" w:hAnsi="Times New Roman" w:cs="Times New Roman"/>
          <w:b/>
          <w:color w:val="000000" w:themeColor="text1"/>
          <w:sz w:val="28"/>
          <w:szCs w:val="28"/>
          <w:lang w:val="en-US"/>
        </w:rPr>
        <w:t xml:space="preserve"> </w:t>
      </w:r>
      <w:r w:rsidRPr="00A16E6A">
        <w:rPr>
          <w:rFonts w:ascii="Times New Roman" w:eastAsia="Times New Roman" w:hAnsi="Times New Roman" w:cs="Times New Roman"/>
          <w:b/>
          <w:color w:val="000000" w:themeColor="text1"/>
          <w:sz w:val="28"/>
          <w:szCs w:val="28"/>
        </w:rPr>
        <w:t>giáo dục pháp luật, chuẩn tiếp cận pháp luật</w:t>
      </w:r>
      <w:r w:rsidR="00C82EBE" w:rsidRPr="00A16E6A">
        <w:rPr>
          <w:rFonts w:ascii="Times New Roman" w:eastAsia="Times New Roman" w:hAnsi="Times New Roman" w:cs="Times New Roman"/>
          <w:b/>
          <w:color w:val="000000" w:themeColor="text1"/>
          <w:sz w:val="28"/>
          <w:szCs w:val="28"/>
          <w:lang w:val="en-US"/>
        </w:rPr>
        <w:t xml:space="preserve"> </w:t>
      </w:r>
      <w:r w:rsidRPr="00A16E6A">
        <w:rPr>
          <w:rFonts w:ascii="Times New Roman" w:eastAsia="Times New Roman" w:hAnsi="Times New Roman" w:cs="Times New Roman"/>
          <w:b/>
          <w:color w:val="000000" w:themeColor="text1"/>
          <w:sz w:val="28"/>
          <w:szCs w:val="28"/>
        </w:rPr>
        <w:t>và hoà giải ở cơ sở</w:t>
      </w:r>
      <w:r w:rsidR="008C112A" w:rsidRPr="00A16E6A">
        <w:rPr>
          <w:rFonts w:ascii="Times New Roman" w:eastAsia="Times New Roman" w:hAnsi="Times New Roman" w:cs="Times New Roman"/>
          <w:b/>
          <w:color w:val="000000" w:themeColor="text1"/>
          <w:sz w:val="28"/>
          <w:szCs w:val="28"/>
          <w:lang w:val="en-US"/>
        </w:rPr>
        <w:t xml:space="preserve"> trên địa bàn tỉnh</w:t>
      </w:r>
    </w:p>
    <w:bookmarkStart w:id="0" w:name="_GoBack"/>
    <w:p w14:paraId="61D8FC22" w14:textId="74FBA6FC" w:rsidR="003E065D" w:rsidRPr="00601932" w:rsidRDefault="003E065D" w:rsidP="00C82EBE">
      <w:pPr>
        <w:spacing w:after="0" w:line="240" w:lineRule="auto"/>
        <w:ind w:firstLine="567"/>
        <w:jc w:val="center"/>
        <w:rPr>
          <w:rFonts w:ascii="Times New Roman" w:eastAsia="Times New Roman" w:hAnsi="Times New Roman" w:cs="Times New Roman"/>
          <w:b/>
          <w:color w:val="000000" w:themeColor="text1"/>
          <w:sz w:val="28"/>
          <w:szCs w:val="28"/>
          <w:lang w:val="en-US"/>
        </w:rPr>
      </w:pPr>
      <w:r w:rsidRPr="00A16E6A">
        <w:rPr>
          <w:rFonts w:ascii="Times New Roman" w:eastAsia="Times New Roman" w:hAnsi="Times New Roman" w:cs="Times New Roman"/>
          <w:b/>
          <w:bCs/>
          <w:noProof/>
          <w:color w:val="000000" w:themeColor="text1"/>
          <w:sz w:val="28"/>
          <w:szCs w:val="28"/>
          <w:lang w:eastAsia="vi-VN"/>
        </w:rPr>
        <mc:AlternateContent>
          <mc:Choice Requires="wps">
            <w:drawing>
              <wp:anchor distT="0" distB="0" distL="114300" distR="114300" simplePos="0" relativeHeight="251665408" behindDoc="0" locked="0" layoutInCell="1" allowOverlap="1" wp14:anchorId="083CDD68" wp14:editId="6F69280E">
                <wp:simplePos x="0" y="0"/>
                <wp:positionH relativeFrom="margin">
                  <wp:align>center</wp:align>
                </wp:positionH>
                <wp:positionV relativeFrom="paragraph">
                  <wp:posOffset>75565</wp:posOffset>
                </wp:positionV>
                <wp:extent cx="1476375" cy="0"/>
                <wp:effectExtent l="0" t="0" r="0" b="0"/>
                <wp:wrapNone/>
                <wp:docPr id="1009016367" name="Straight Connector 1"/>
                <wp:cNvGraphicFramePr/>
                <a:graphic xmlns:a="http://schemas.openxmlformats.org/drawingml/2006/main">
                  <a:graphicData uri="http://schemas.microsoft.com/office/word/2010/wordprocessingShape">
                    <wps:wsp>
                      <wps:cNvCnPr/>
                      <wps:spPr>
                        <a:xfrm>
                          <a:off x="0" y="0"/>
                          <a:ext cx="1476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5D1450B" id="Straight Connector 1" o:spid="_x0000_s1026" style="position:absolute;z-index:251665408;visibility:visible;mso-wrap-style:square;mso-wrap-distance-left:9pt;mso-wrap-distance-top:0;mso-wrap-distance-right:9pt;mso-wrap-distance-bottom:0;mso-position-horizontal:center;mso-position-horizontal-relative:margin;mso-position-vertical:absolute;mso-position-vertical-relative:text" from="0,5.95pt" to="116.2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" strokecolor="black [3040]">
                <w10:wrap anchorx="margin"/>
              </v:line>
            </w:pict>
          </mc:Fallback>
        </mc:AlternateContent>
      </w:r>
      <w:bookmarkEnd w:id="0"/>
    </w:p>
    <w:p w14:paraId="1EEA8DC3" w14:textId="481B7EB7" w:rsidR="003E065D" w:rsidRPr="00A16E6A" w:rsidRDefault="00771EC1" w:rsidP="003E065D">
      <w:pPr>
        <w:spacing w:before="360" w:after="360" w:line="240" w:lineRule="auto"/>
        <w:jc w:val="center"/>
        <w:rPr>
          <w:rFonts w:ascii="Times New Roman" w:eastAsia="Times New Roman" w:hAnsi="Times New Roman" w:cs="Times New Roman"/>
          <w:b/>
          <w:bCs/>
          <w:color w:val="000000" w:themeColor="text1"/>
          <w:sz w:val="28"/>
          <w:szCs w:val="28"/>
        </w:rPr>
      </w:pPr>
      <w:r w:rsidRPr="00A16E6A">
        <w:rPr>
          <w:rFonts w:ascii="Times New Roman" w:eastAsia="Times New Roman" w:hAnsi="Times New Roman" w:cs="Times New Roman"/>
          <w:b/>
          <w:bCs/>
          <w:color w:val="000000" w:themeColor="text1"/>
          <w:sz w:val="28"/>
          <w:szCs w:val="28"/>
        </w:rPr>
        <w:t xml:space="preserve">HỘI ĐỒNG NHÂN DÂN TỈNH LÀO CAI </w:t>
      </w:r>
      <w:r w:rsidRPr="00A16E6A">
        <w:rPr>
          <w:rFonts w:ascii="Times New Roman" w:eastAsia="Times New Roman" w:hAnsi="Times New Roman" w:cs="Times New Roman"/>
          <w:b/>
          <w:bCs/>
          <w:color w:val="000000" w:themeColor="text1"/>
          <w:sz w:val="28"/>
          <w:szCs w:val="28"/>
        </w:rPr>
        <w:br/>
      </w:r>
      <w:r w:rsidRPr="00A16E6A">
        <w:rPr>
          <w:rFonts w:ascii="Times New Roman" w:eastAsia="Times New Roman" w:hAnsi="Times New Roman" w:cs="Times New Roman"/>
          <w:b/>
          <w:color w:val="000000" w:themeColor="text1"/>
          <w:sz w:val="28"/>
          <w:szCs w:val="28"/>
        </w:rPr>
        <w:t xml:space="preserve">KHÓA XVI, KỲ HỌP THỨ </w:t>
      </w:r>
      <w:r w:rsidR="003E065D" w:rsidRPr="00A16E6A">
        <w:rPr>
          <w:rFonts w:ascii="Times New Roman" w:eastAsia="Times New Roman" w:hAnsi="Times New Roman" w:cs="Times New Roman"/>
          <w:b/>
          <w:color w:val="000000" w:themeColor="text1"/>
          <w:sz w:val="28"/>
          <w:szCs w:val="28"/>
          <w:lang w:val="en-US"/>
        </w:rPr>
        <w:t>16</w:t>
      </w:r>
    </w:p>
    <w:p w14:paraId="392E3A61" w14:textId="77777777" w:rsidR="00320BB7" w:rsidRPr="00320BB7" w:rsidRDefault="00320BB7" w:rsidP="00320BB7">
      <w:pPr>
        <w:spacing w:after="0" w:line="240" w:lineRule="auto"/>
        <w:ind w:firstLine="567"/>
        <w:jc w:val="both"/>
        <w:rPr>
          <w:rFonts w:asciiTheme="majorHAnsi" w:eastAsia="Times New Roman" w:hAnsiTheme="majorHAnsi" w:cstheme="majorHAnsi"/>
          <w:i/>
          <w:iCs/>
          <w:color w:val="000000" w:themeColor="text1"/>
          <w:sz w:val="8"/>
          <w:szCs w:val="8"/>
        </w:rPr>
      </w:pPr>
    </w:p>
    <w:p w14:paraId="527D9494" w14:textId="07E00BB8" w:rsidR="00DA4513" w:rsidRPr="00A16E6A" w:rsidRDefault="00DA4513" w:rsidP="00A16E6A">
      <w:pPr>
        <w:spacing w:before="120" w:after="0" w:line="360" w:lineRule="exact"/>
        <w:ind w:firstLine="567"/>
        <w:jc w:val="both"/>
        <w:rPr>
          <w:rFonts w:asciiTheme="majorHAnsi" w:eastAsia="Times New Roman" w:hAnsiTheme="majorHAnsi" w:cstheme="majorHAnsi"/>
          <w:i/>
          <w:iCs/>
          <w:color w:val="000000" w:themeColor="text1"/>
          <w:sz w:val="28"/>
          <w:szCs w:val="28"/>
        </w:rPr>
      </w:pPr>
      <w:r w:rsidRPr="00A16E6A">
        <w:rPr>
          <w:rFonts w:asciiTheme="majorHAnsi" w:eastAsia="Times New Roman" w:hAnsiTheme="majorHAnsi" w:cstheme="majorHAnsi"/>
          <w:i/>
          <w:iCs/>
          <w:color w:val="000000" w:themeColor="text1"/>
          <w:sz w:val="28"/>
          <w:szCs w:val="28"/>
        </w:rPr>
        <w:t>Căn cứ Luật Tổ chức chính quyền địa phương ngày 19 tháng 6 năm 2015;</w:t>
      </w:r>
    </w:p>
    <w:p w14:paraId="36B9CD8E" w14:textId="77777777" w:rsidR="00DA4513" w:rsidRPr="00A16E6A" w:rsidRDefault="00DA4513" w:rsidP="00A16E6A">
      <w:pPr>
        <w:spacing w:before="120" w:after="0" w:line="360" w:lineRule="exact"/>
        <w:ind w:firstLine="567"/>
        <w:jc w:val="both"/>
        <w:rPr>
          <w:rFonts w:asciiTheme="majorHAnsi" w:eastAsia="Times New Roman" w:hAnsiTheme="majorHAnsi" w:cstheme="majorHAnsi"/>
          <w:i/>
          <w:iCs/>
          <w:color w:val="000000" w:themeColor="text1"/>
          <w:sz w:val="28"/>
          <w:szCs w:val="28"/>
        </w:rPr>
      </w:pPr>
      <w:r w:rsidRPr="00A16E6A">
        <w:rPr>
          <w:rFonts w:asciiTheme="majorHAnsi" w:eastAsia="Times New Roman" w:hAnsiTheme="majorHAnsi" w:cstheme="majorHAnsi"/>
          <w:i/>
          <w:iCs/>
          <w:color w:val="000000" w:themeColor="text1"/>
          <w:sz w:val="28"/>
          <w:szCs w:val="28"/>
        </w:rPr>
        <w:t>Căn cứ Luật sửa đổi, bổ sung một số điều của Luật Tổ chức Chính phủ và Luật Tổ chức chính quyền địa phương ngày 22 tháng 11 năm 2019;</w:t>
      </w:r>
    </w:p>
    <w:p w14:paraId="110F879F" w14:textId="77777777" w:rsidR="00DA4513" w:rsidRPr="00320BB7" w:rsidRDefault="00DA4513" w:rsidP="00A16E6A">
      <w:pPr>
        <w:spacing w:before="120" w:after="0" w:line="360" w:lineRule="exact"/>
        <w:ind w:firstLine="567"/>
        <w:jc w:val="both"/>
        <w:rPr>
          <w:rFonts w:asciiTheme="majorHAnsi" w:eastAsia="Times New Roman" w:hAnsiTheme="majorHAnsi" w:cstheme="majorHAnsi"/>
          <w:i/>
          <w:iCs/>
          <w:color w:val="000000" w:themeColor="text1"/>
          <w:spacing w:val="-4"/>
          <w:sz w:val="28"/>
          <w:szCs w:val="28"/>
        </w:rPr>
      </w:pPr>
      <w:r w:rsidRPr="00320BB7">
        <w:rPr>
          <w:rFonts w:asciiTheme="majorHAnsi" w:eastAsia="Times New Roman" w:hAnsiTheme="majorHAnsi" w:cstheme="majorHAnsi"/>
          <w:i/>
          <w:iCs/>
          <w:color w:val="000000" w:themeColor="text1"/>
          <w:spacing w:val="-4"/>
          <w:sz w:val="28"/>
          <w:szCs w:val="28"/>
        </w:rPr>
        <w:t xml:space="preserve">Căn cứ Luật Ban hành văn bản quy phạm pháp luật ngày 22 tháng 6 năm 2015; </w:t>
      </w:r>
    </w:p>
    <w:p w14:paraId="1BD299BC" w14:textId="77777777" w:rsidR="00DA4513" w:rsidRPr="00A16E6A" w:rsidRDefault="00DA4513" w:rsidP="00A16E6A">
      <w:pPr>
        <w:spacing w:before="120" w:after="0" w:line="360" w:lineRule="exact"/>
        <w:ind w:firstLine="567"/>
        <w:jc w:val="both"/>
        <w:rPr>
          <w:rFonts w:asciiTheme="majorHAnsi" w:eastAsia="Times New Roman" w:hAnsiTheme="majorHAnsi" w:cstheme="majorHAnsi"/>
          <w:i/>
          <w:iCs/>
          <w:color w:val="000000" w:themeColor="text1"/>
          <w:sz w:val="28"/>
          <w:szCs w:val="28"/>
        </w:rPr>
      </w:pPr>
      <w:r w:rsidRPr="00A16E6A">
        <w:rPr>
          <w:rFonts w:asciiTheme="majorHAnsi" w:eastAsia="Times New Roman" w:hAnsiTheme="majorHAnsi" w:cstheme="majorHAnsi"/>
          <w:i/>
          <w:iCs/>
          <w:color w:val="000000" w:themeColor="text1"/>
          <w:sz w:val="28"/>
          <w:szCs w:val="28"/>
        </w:rPr>
        <w:t>Căn cứ Luật sửa đổi, bổ sung một số điều của Luật Ban hành văn bản quy phạm pháp luật ngày 18 tháng 6 năm 2020;</w:t>
      </w:r>
    </w:p>
    <w:p w14:paraId="008CE762" w14:textId="5C8B8AFB" w:rsidR="00CB4C9D" w:rsidRPr="00A16E6A" w:rsidRDefault="00771EC1" w:rsidP="00A16E6A">
      <w:pPr>
        <w:spacing w:before="120" w:after="0" w:line="360" w:lineRule="exact"/>
        <w:ind w:firstLine="567"/>
        <w:jc w:val="both"/>
        <w:rPr>
          <w:rFonts w:asciiTheme="majorHAnsi" w:eastAsia="Times New Roman" w:hAnsiTheme="majorHAnsi" w:cstheme="majorHAnsi"/>
          <w:i/>
          <w:iCs/>
          <w:color w:val="000000" w:themeColor="text1"/>
          <w:sz w:val="28"/>
          <w:szCs w:val="28"/>
        </w:rPr>
      </w:pPr>
      <w:r w:rsidRPr="00A16E6A">
        <w:rPr>
          <w:rFonts w:asciiTheme="majorHAnsi" w:eastAsia="Times New Roman" w:hAnsiTheme="majorHAnsi" w:cstheme="majorHAnsi"/>
          <w:i/>
          <w:iCs/>
          <w:color w:val="000000" w:themeColor="text1"/>
          <w:sz w:val="28"/>
          <w:szCs w:val="28"/>
        </w:rPr>
        <w:t>Căn cứ Luật Phổ biến, giáo dục pháp luật ngày 20</w:t>
      </w:r>
      <w:r w:rsidR="00DA4513" w:rsidRPr="00A16E6A">
        <w:rPr>
          <w:rFonts w:asciiTheme="majorHAnsi" w:eastAsia="Times New Roman" w:hAnsiTheme="majorHAnsi" w:cstheme="majorHAnsi"/>
          <w:i/>
          <w:iCs/>
          <w:color w:val="000000" w:themeColor="text1"/>
          <w:sz w:val="28"/>
          <w:szCs w:val="28"/>
          <w:lang w:val="en-US"/>
        </w:rPr>
        <w:t xml:space="preserve"> tháng 6 năm </w:t>
      </w:r>
      <w:r w:rsidRPr="00A16E6A">
        <w:rPr>
          <w:rFonts w:asciiTheme="majorHAnsi" w:eastAsia="Times New Roman" w:hAnsiTheme="majorHAnsi" w:cstheme="majorHAnsi"/>
          <w:i/>
          <w:iCs/>
          <w:color w:val="000000" w:themeColor="text1"/>
          <w:sz w:val="28"/>
          <w:szCs w:val="28"/>
        </w:rPr>
        <w:t>2012;</w:t>
      </w:r>
    </w:p>
    <w:p w14:paraId="38845F99" w14:textId="70E2B5BC" w:rsidR="00CB4C9D" w:rsidRPr="00A16E6A" w:rsidRDefault="00771EC1" w:rsidP="00A16E6A">
      <w:pPr>
        <w:spacing w:before="120" w:after="0" w:line="360" w:lineRule="exact"/>
        <w:ind w:firstLine="567"/>
        <w:jc w:val="both"/>
        <w:rPr>
          <w:rFonts w:asciiTheme="majorHAnsi" w:eastAsia="Times New Roman" w:hAnsiTheme="majorHAnsi" w:cstheme="majorHAnsi"/>
          <w:i/>
          <w:iCs/>
          <w:color w:val="000000" w:themeColor="text1"/>
          <w:sz w:val="28"/>
          <w:szCs w:val="28"/>
        </w:rPr>
      </w:pPr>
      <w:r w:rsidRPr="00A16E6A">
        <w:rPr>
          <w:rFonts w:asciiTheme="majorHAnsi" w:eastAsia="Times New Roman" w:hAnsiTheme="majorHAnsi" w:cstheme="majorHAnsi"/>
          <w:i/>
          <w:iCs/>
          <w:color w:val="000000" w:themeColor="text1"/>
          <w:sz w:val="28"/>
          <w:szCs w:val="28"/>
        </w:rPr>
        <w:t>Căn cứ Luật Hoà giải ở cơ sở ngày 20</w:t>
      </w:r>
      <w:r w:rsidR="00DA4513" w:rsidRPr="00A16E6A">
        <w:rPr>
          <w:rFonts w:asciiTheme="majorHAnsi" w:eastAsia="Times New Roman" w:hAnsiTheme="majorHAnsi" w:cstheme="majorHAnsi"/>
          <w:i/>
          <w:iCs/>
          <w:color w:val="000000" w:themeColor="text1"/>
          <w:sz w:val="28"/>
          <w:szCs w:val="28"/>
          <w:lang w:val="en-US"/>
        </w:rPr>
        <w:t xml:space="preserve"> tháng 6 năm </w:t>
      </w:r>
      <w:r w:rsidRPr="00A16E6A">
        <w:rPr>
          <w:rFonts w:asciiTheme="majorHAnsi" w:eastAsia="Times New Roman" w:hAnsiTheme="majorHAnsi" w:cstheme="majorHAnsi"/>
          <w:i/>
          <w:iCs/>
          <w:color w:val="000000" w:themeColor="text1"/>
          <w:sz w:val="28"/>
          <w:szCs w:val="28"/>
        </w:rPr>
        <w:t>2013;</w:t>
      </w:r>
    </w:p>
    <w:p w14:paraId="71977424" w14:textId="59C24953" w:rsidR="00CB4C9D" w:rsidRPr="00A16E6A" w:rsidRDefault="00771EC1" w:rsidP="00A16E6A">
      <w:pPr>
        <w:spacing w:before="120" w:after="0" w:line="360" w:lineRule="exact"/>
        <w:ind w:firstLine="567"/>
        <w:jc w:val="both"/>
        <w:rPr>
          <w:rFonts w:asciiTheme="majorHAnsi" w:eastAsia="Times New Roman" w:hAnsiTheme="majorHAnsi" w:cstheme="majorHAnsi"/>
          <w:i/>
          <w:iCs/>
          <w:color w:val="000000" w:themeColor="text1"/>
          <w:sz w:val="28"/>
          <w:szCs w:val="28"/>
        </w:rPr>
      </w:pPr>
      <w:r w:rsidRPr="00A16E6A">
        <w:rPr>
          <w:rFonts w:asciiTheme="majorHAnsi" w:eastAsia="Times New Roman" w:hAnsiTheme="majorHAnsi" w:cstheme="majorHAnsi"/>
          <w:i/>
          <w:iCs/>
          <w:color w:val="000000" w:themeColor="text1"/>
          <w:sz w:val="28"/>
          <w:szCs w:val="28"/>
        </w:rPr>
        <w:t>Căn cứ Luật Ngân sách nhà nước ngày 25</w:t>
      </w:r>
      <w:r w:rsidR="00DA4513" w:rsidRPr="00A16E6A">
        <w:rPr>
          <w:rFonts w:asciiTheme="majorHAnsi" w:eastAsia="Times New Roman" w:hAnsiTheme="majorHAnsi" w:cstheme="majorHAnsi"/>
          <w:i/>
          <w:iCs/>
          <w:color w:val="000000" w:themeColor="text1"/>
          <w:sz w:val="28"/>
          <w:szCs w:val="28"/>
          <w:lang w:val="en-US"/>
        </w:rPr>
        <w:t xml:space="preserve"> tháng 6 năm </w:t>
      </w:r>
      <w:r w:rsidRPr="00A16E6A">
        <w:rPr>
          <w:rFonts w:asciiTheme="majorHAnsi" w:eastAsia="Times New Roman" w:hAnsiTheme="majorHAnsi" w:cstheme="majorHAnsi"/>
          <w:i/>
          <w:iCs/>
          <w:color w:val="000000" w:themeColor="text1"/>
          <w:sz w:val="28"/>
          <w:szCs w:val="28"/>
        </w:rPr>
        <w:t>2015;</w:t>
      </w:r>
    </w:p>
    <w:p w14:paraId="51330772" w14:textId="5E7F1F35" w:rsidR="00CB4C9D" w:rsidRPr="00A16E6A" w:rsidRDefault="00771EC1" w:rsidP="00A16E6A">
      <w:pPr>
        <w:spacing w:before="120" w:after="0" w:line="360" w:lineRule="exact"/>
        <w:ind w:firstLine="567"/>
        <w:jc w:val="both"/>
        <w:rPr>
          <w:rFonts w:asciiTheme="majorHAnsi" w:eastAsia="Times New Roman" w:hAnsiTheme="majorHAnsi" w:cstheme="majorHAnsi"/>
          <w:i/>
          <w:iCs/>
          <w:color w:val="000000" w:themeColor="text1"/>
          <w:sz w:val="28"/>
          <w:szCs w:val="28"/>
        </w:rPr>
      </w:pPr>
      <w:r w:rsidRPr="00A16E6A">
        <w:rPr>
          <w:rFonts w:asciiTheme="majorHAnsi" w:eastAsia="Times New Roman" w:hAnsiTheme="majorHAnsi" w:cstheme="majorHAnsi"/>
          <w:i/>
          <w:iCs/>
          <w:color w:val="000000" w:themeColor="text1"/>
          <w:sz w:val="28"/>
          <w:szCs w:val="28"/>
        </w:rPr>
        <w:t>Căn cứ Nghị định số 163/2016/NĐ-CP ngày 21</w:t>
      </w:r>
      <w:r w:rsidR="00221130" w:rsidRPr="00A16E6A">
        <w:rPr>
          <w:rFonts w:asciiTheme="majorHAnsi" w:eastAsia="Times New Roman" w:hAnsiTheme="majorHAnsi" w:cstheme="majorHAnsi"/>
          <w:i/>
          <w:iCs/>
          <w:color w:val="000000" w:themeColor="text1"/>
          <w:sz w:val="28"/>
          <w:szCs w:val="28"/>
          <w:lang w:val="en-US"/>
        </w:rPr>
        <w:t xml:space="preserve"> tháng 12 năm </w:t>
      </w:r>
      <w:r w:rsidRPr="00A16E6A">
        <w:rPr>
          <w:rFonts w:asciiTheme="majorHAnsi" w:eastAsia="Times New Roman" w:hAnsiTheme="majorHAnsi" w:cstheme="majorHAnsi"/>
          <w:i/>
          <w:iCs/>
          <w:color w:val="000000" w:themeColor="text1"/>
          <w:sz w:val="28"/>
          <w:szCs w:val="28"/>
        </w:rPr>
        <w:t>2016 của Chính phủ quy định chi tiết thi hành một số điều của Luật Ngân sách nhà nước;</w:t>
      </w:r>
    </w:p>
    <w:p w14:paraId="2F2DD861" w14:textId="6E26968A" w:rsidR="00CB4C9D" w:rsidRPr="00A16E6A" w:rsidRDefault="00771EC1" w:rsidP="00A16E6A">
      <w:pPr>
        <w:spacing w:before="120" w:after="0" w:line="360" w:lineRule="exact"/>
        <w:ind w:firstLine="567"/>
        <w:jc w:val="both"/>
        <w:rPr>
          <w:rFonts w:asciiTheme="majorHAnsi" w:eastAsia="Times New Roman" w:hAnsiTheme="majorHAnsi" w:cstheme="majorHAnsi"/>
          <w:i/>
          <w:iCs/>
          <w:color w:val="000000" w:themeColor="text1"/>
          <w:sz w:val="28"/>
          <w:szCs w:val="28"/>
        </w:rPr>
      </w:pPr>
      <w:r w:rsidRPr="00A16E6A">
        <w:rPr>
          <w:rFonts w:asciiTheme="majorHAnsi" w:eastAsia="Times New Roman" w:hAnsiTheme="majorHAnsi" w:cstheme="majorHAnsi"/>
          <w:i/>
          <w:iCs/>
          <w:color w:val="000000" w:themeColor="text1"/>
          <w:sz w:val="28"/>
          <w:szCs w:val="28"/>
        </w:rPr>
        <w:t>Căn cứ Quyết định số 14/2019/QĐ-TTg ngày 13</w:t>
      </w:r>
      <w:r w:rsidR="006B48DB" w:rsidRPr="00A16E6A">
        <w:rPr>
          <w:rFonts w:asciiTheme="majorHAnsi" w:eastAsia="Times New Roman" w:hAnsiTheme="majorHAnsi" w:cstheme="majorHAnsi"/>
          <w:i/>
          <w:iCs/>
          <w:color w:val="000000" w:themeColor="text1"/>
          <w:sz w:val="28"/>
          <w:szCs w:val="28"/>
          <w:lang w:val="en-US"/>
        </w:rPr>
        <w:t xml:space="preserve"> tháng 3 năm </w:t>
      </w:r>
      <w:r w:rsidRPr="00A16E6A">
        <w:rPr>
          <w:rFonts w:asciiTheme="majorHAnsi" w:eastAsia="Times New Roman" w:hAnsiTheme="majorHAnsi" w:cstheme="majorHAnsi"/>
          <w:i/>
          <w:iCs/>
          <w:color w:val="000000" w:themeColor="text1"/>
          <w:sz w:val="28"/>
          <w:szCs w:val="28"/>
        </w:rPr>
        <w:t>2019 của Thủ tướng Chính phủ về xây dựng, quản lý, khai thác tủ sách pháp luật;</w:t>
      </w:r>
    </w:p>
    <w:p w14:paraId="75A6CDDB" w14:textId="6AB9E23D" w:rsidR="00CB4C9D" w:rsidRPr="00A16E6A" w:rsidRDefault="00771EC1" w:rsidP="00A16E6A">
      <w:pPr>
        <w:spacing w:before="120" w:after="0" w:line="360" w:lineRule="exact"/>
        <w:ind w:firstLine="567"/>
        <w:jc w:val="both"/>
        <w:rPr>
          <w:rFonts w:asciiTheme="majorHAnsi" w:eastAsia="Times New Roman" w:hAnsiTheme="majorHAnsi" w:cstheme="majorHAnsi"/>
          <w:i/>
          <w:iCs/>
          <w:color w:val="000000" w:themeColor="text1"/>
          <w:sz w:val="28"/>
          <w:szCs w:val="28"/>
        </w:rPr>
      </w:pPr>
      <w:r w:rsidRPr="00A16E6A">
        <w:rPr>
          <w:rFonts w:asciiTheme="majorHAnsi" w:eastAsia="Times New Roman" w:hAnsiTheme="majorHAnsi" w:cstheme="majorHAnsi"/>
          <w:i/>
          <w:iCs/>
          <w:color w:val="000000" w:themeColor="text1"/>
          <w:sz w:val="28"/>
          <w:szCs w:val="28"/>
        </w:rPr>
        <w:t>Căn cứ Quyết định số 25/2021/QĐ-TTg ngày 22</w:t>
      </w:r>
      <w:r w:rsidR="006B48DB" w:rsidRPr="00A16E6A">
        <w:rPr>
          <w:rFonts w:asciiTheme="majorHAnsi" w:eastAsia="Times New Roman" w:hAnsiTheme="majorHAnsi" w:cstheme="majorHAnsi"/>
          <w:i/>
          <w:iCs/>
          <w:color w:val="000000" w:themeColor="text1"/>
          <w:sz w:val="28"/>
          <w:szCs w:val="28"/>
          <w:lang w:val="en-US"/>
        </w:rPr>
        <w:t xml:space="preserve"> tháng 7 năm </w:t>
      </w:r>
      <w:r w:rsidRPr="00A16E6A">
        <w:rPr>
          <w:rFonts w:asciiTheme="majorHAnsi" w:eastAsia="Times New Roman" w:hAnsiTheme="majorHAnsi" w:cstheme="majorHAnsi"/>
          <w:i/>
          <w:iCs/>
          <w:color w:val="000000" w:themeColor="text1"/>
          <w:sz w:val="28"/>
          <w:szCs w:val="28"/>
        </w:rPr>
        <w:t>2021 của Thủ tướng Chính phủ quy định về xã, phường, thị trấn đạt chuẩn tiếp cận pháp luật;</w:t>
      </w:r>
    </w:p>
    <w:p w14:paraId="07467D49" w14:textId="51D7CB44" w:rsidR="00CB4C9D" w:rsidRPr="00A16E6A" w:rsidRDefault="00771EC1" w:rsidP="00A16E6A">
      <w:pPr>
        <w:spacing w:before="120" w:after="0" w:line="360" w:lineRule="exact"/>
        <w:ind w:firstLine="567"/>
        <w:jc w:val="both"/>
        <w:rPr>
          <w:rFonts w:asciiTheme="majorHAnsi" w:eastAsia="Times New Roman" w:hAnsiTheme="majorHAnsi" w:cstheme="majorHAnsi"/>
          <w:i/>
          <w:iCs/>
          <w:color w:val="000000" w:themeColor="text1"/>
          <w:sz w:val="28"/>
          <w:szCs w:val="28"/>
        </w:rPr>
      </w:pPr>
      <w:r w:rsidRPr="00A16E6A">
        <w:rPr>
          <w:rFonts w:asciiTheme="majorHAnsi" w:eastAsia="Times New Roman" w:hAnsiTheme="majorHAnsi" w:cstheme="majorHAnsi"/>
          <w:i/>
          <w:iCs/>
          <w:color w:val="000000" w:themeColor="text1"/>
          <w:sz w:val="28"/>
          <w:szCs w:val="28"/>
        </w:rPr>
        <w:t>Căn cứ Thông tư số 56/2023/TT-BTC ngày 18</w:t>
      </w:r>
      <w:r w:rsidR="006B48DB" w:rsidRPr="00A16E6A">
        <w:rPr>
          <w:rFonts w:asciiTheme="majorHAnsi" w:eastAsia="Times New Roman" w:hAnsiTheme="majorHAnsi" w:cstheme="majorHAnsi"/>
          <w:i/>
          <w:iCs/>
          <w:color w:val="000000" w:themeColor="text1"/>
          <w:sz w:val="28"/>
          <w:szCs w:val="28"/>
          <w:lang w:val="en-US"/>
        </w:rPr>
        <w:t xml:space="preserve"> tháng 8 năm </w:t>
      </w:r>
      <w:r w:rsidRPr="00A16E6A">
        <w:rPr>
          <w:rFonts w:asciiTheme="majorHAnsi" w:eastAsia="Times New Roman" w:hAnsiTheme="majorHAnsi" w:cstheme="majorHAnsi"/>
          <w:i/>
          <w:iCs/>
          <w:color w:val="000000" w:themeColor="text1"/>
          <w:sz w:val="28"/>
          <w:szCs w:val="28"/>
        </w:rPr>
        <w:t>2023 của Bộ trưởng Bộ Tài chính quy định việc lập dự toán, quản lý và quyết toán kinh phí bảo đảm cho công tác phổ biến, giáo dục pháp luật, chuẩn tiếp cận pháp luật và hòa giải ở cơ sở;</w:t>
      </w:r>
    </w:p>
    <w:p w14:paraId="4B16DF55" w14:textId="7DACC362" w:rsidR="00771EC1" w:rsidRPr="00A16E6A" w:rsidRDefault="00771EC1" w:rsidP="00A16E6A">
      <w:pPr>
        <w:spacing w:before="120" w:after="0" w:line="360" w:lineRule="exact"/>
        <w:ind w:firstLine="567"/>
        <w:jc w:val="both"/>
        <w:rPr>
          <w:rFonts w:asciiTheme="majorHAnsi" w:eastAsia="Times New Roman" w:hAnsiTheme="majorHAnsi" w:cstheme="majorHAnsi"/>
          <w:i/>
          <w:iCs/>
          <w:color w:val="000000" w:themeColor="text1"/>
          <w:sz w:val="28"/>
          <w:szCs w:val="28"/>
        </w:rPr>
      </w:pPr>
      <w:r w:rsidRPr="00A16E6A">
        <w:rPr>
          <w:rFonts w:asciiTheme="majorHAnsi" w:eastAsia="Times New Roman" w:hAnsiTheme="majorHAnsi" w:cstheme="majorHAnsi"/>
          <w:i/>
          <w:iCs/>
          <w:color w:val="000000" w:themeColor="text1"/>
          <w:sz w:val="28"/>
          <w:szCs w:val="28"/>
        </w:rPr>
        <w:t>Xét Tờ trình số</w:t>
      </w:r>
      <w:r w:rsidR="00C82EBE" w:rsidRPr="00A16E6A">
        <w:rPr>
          <w:rFonts w:asciiTheme="majorHAnsi" w:eastAsia="Times New Roman" w:hAnsiTheme="majorHAnsi" w:cstheme="majorHAnsi"/>
          <w:i/>
          <w:iCs/>
          <w:color w:val="000000" w:themeColor="text1"/>
          <w:sz w:val="28"/>
          <w:szCs w:val="28"/>
          <w:lang w:val="en-US"/>
        </w:rPr>
        <w:t xml:space="preserve"> </w:t>
      </w:r>
      <w:r w:rsidR="00203E03" w:rsidRPr="00A16E6A">
        <w:rPr>
          <w:rFonts w:asciiTheme="majorHAnsi" w:eastAsia="Times New Roman" w:hAnsiTheme="majorHAnsi" w:cstheme="majorHAnsi"/>
          <w:i/>
          <w:iCs/>
          <w:color w:val="000000" w:themeColor="text1"/>
          <w:sz w:val="28"/>
          <w:szCs w:val="28"/>
          <w:lang w:val="en-US"/>
        </w:rPr>
        <w:t>169</w:t>
      </w:r>
      <w:r w:rsidRPr="00A16E6A">
        <w:rPr>
          <w:rFonts w:asciiTheme="majorHAnsi" w:eastAsia="Times New Roman" w:hAnsiTheme="majorHAnsi" w:cstheme="majorHAnsi"/>
          <w:i/>
          <w:iCs/>
          <w:color w:val="000000" w:themeColor="text1"/>
          <w:sz w:val="28"/>
          <w:szCs w:val="28"/>
        </w:rPr>
        <w:t>/TTr-UBND ngày</w:t>
      </w:r>
      <w:r w:rsidR="00203E03" w:rsidRPr="00A16E6A">
        <w:rPr>
          <w:rFonts w:asciiTheme="majorHAnsi" w:eastAsia="Times New Roman" w:hAnsiTheme="majorHAnsi" w:cstheme="majorHAnsi"/>
          <w:i/>
          <w:iCs/>
          <w:color w:val="000000" w:themeColor="text1"/>
          <w:sz w:val="28"/>
          <w:szCs w:val="28"/>
          <w:lang w:val="en-US"/>
        </w:rPr>
        <w:t xml:space="preserve"> 14 tháng 11 năm </w:t>
      </w:r>
      <w:r w:rsidRPr="00A16E6A">
        <w:rPr>
          <w:rFonts w:asciiTheme="majorHAnsi" w:eastAsia="Times New Roman" w:hAnsiTheme="majorHAnsi" w:cstheme="majorHAnsi"/>
          <w:i/>
          <w:iCs/>
          <w:color w:val="000000" w:themeColor="text1"/>
          <w:sz w:val="28"/>
          <w:szCs w:val="28"/>
        </w:rPr>
        <w:t xml:space="preserve">2023 của Ủy ban nhân dân tỉnh </w:t>
      </w:r>
      <w:r w:rsidR="00BA7D33">
        <w:rPr>
          <w:rFonts w:asciiTheme="majorHAnsi" w:eastAsia="Times New Roman" w:hAnsiTheme="majorHAnsi" w:cstheme="majorHAnsi"/>
          <w:i/>
          <w:iCs/>
          <w:color w:val="000000" w:themeColor="text1"/>
          <w:sz w:val="28"/>
          <w:szCs w:val="28"/>
          <w:lang w:val="en-US"/>
        </w:rPr>
        <w:t xml:space="preserve">về ban hành </w:t>
      </w:r>
      <w:r w:rsidR="00EB4222" w:rsidRPr="00A16E6A">
        <w:rPr>
          <w:rFonts w:asciiTheme="majorHAnsi" w:eastAsia="Times New Roman" w:hAnsiTheme="majorHAnsi" w:cstheme="majorHAnsi"/>
          <w:i/>
          <w:iCs/>
          <w:color w:val="000000" w:themeColor="text1"/>
          <w:sz w:val="28"/>
          <w:szCs w:val="28"/>
        </w:rPr>
        <w:t xml:space="preserve">Nghị quyết Quy định một số mức chi đặc thù bảo đảm cho công tác phổ biến, giáo dục pháp luật, chuẩn tiếp cận pháp luật và hoà giải ở cơ </w:t>
      </w:r>
      <w:r w:rsidR="00EB4222" w:rsidRPr="00A16E6A">
        <w:rPr>
          <w:rFonts w:asciiTheme="majorHAnsi" w:eastAsia="Times New Roman" w:hAnsiTheme="majorHAnsi" w:cstheme="majorHAnsi"/>
          <w:i/>
          <w:iCs/>
          <w:color w:val="000000" w:themeColor="text1"/>
          <w:sz w:val="28"/>
          <w:szCs w:val="28"/>
        </w:rPr>
        <w:lastRenderedPageBreak/>
        <w:t>sở trên địa bàn tỉnh Lào Cai; Báo cáo thẩm tra số</w:t>
      </w:r>
      <w:r w:rsidR="00203E03" w:rsidRPr="00A16E6A">
        <w:rPr>
          <w:rFonts w:asciiTheme="majorHAnsi" w:eastAsia="Times New Roman" w:hAnsiTheme="majorHAnsi" w:cstheme="majorHAnsi"/>
          <w:i/>
          <w:iCs/>
          <w:color w:val="000000" w:themeColor="text1"/>
          <w:sz w:val="28"/>
          <w:szCs w:val="28"/>
          <w:lang w:val="en-US"/>
        </w:rPr>
        <w:t xml:space="preserve"> 237</w:t>
      </w:r>
      <w:r w:rsidR="00EB4222" w:rsidRPr="00A16E6A">
        <w:rPr>
          <w:rFonts w:asciiTheme="majorHAnsi" w:eastAsia="Times New Roman" w:hAnsiTheme="majorHAnsi" w:cstheme="majorHAnsi"/>
          <w:i/>
          <w:iCs/>
          <w:color w:val="000000" w:themeColor="text1"/>
          <w:sz w:val="28"/>
          <w:szCs w:val="28"/>
        </w:rPr>
        <w:t>/BC-</w:t>
      </w:r>
      <w:r w:rsidR="00203E03" w:rsidRPr="00A16E6A">
        <w:rPr>
          <w:rFonts w:asciiTheme="majorHAnsi" w:eastAsia="Times New Roman" w:hAnsiTheme="majorHAnsi" w:cstheme="majorHAnsi"/>
          <w:i/>
          <w:iCs/>
          <w:color w:val="000000" w:themeColor="text1"/>
          <w:sz w:val="28"/>
          <w:szCs w:val="28"/>
          <w:lang w:val="en-US"/>
        </w:rPr>
        <w:t xml:space="preserve">BPC ngày 30 tháng 11 năm </w:t>
      </w:r>
      <w:r w:rsidR="00EB4222" w:rsidRPr="00A16E6A">
        <w:rPr>
          <w:rFonts w:asciiTheme="majorHAnsi" w:eastAsia="Times New Roman" w:hAnsiTheme="majorHAnsi" w:cstheme="majorHAnsi"/>
          <w:i/>
          <w:iCs/>
          <w:color w:val="000000" w:themeColor="text1"/>
          <w:sz w:val="28"/>
          <w:szCs w:val="28"/>
        </w:rPr>
        <w:t>2023 của Ban</w:t>
      </w:r>
      <w:r w:rsidR="00203E03" w:rsidRPr="00A16E6A">
        <w:rPr>
          <w:rFonts w:asciiTheme="majorHAnsi" w:eastAsia="Times New Roman" w:hAnsiTheme="majorHAnsi" w:cstheme="majorHAnsi"/>
          <w:i/>
          <w:iCs/>
          <w:color w:val="000000" w:themeColor="text1"/>
          <w:sz w:val="28"/>
          <w:szCs w:val="28"/>
          <w:lang w:val="en-US"/>
        </w:rPr>
        <w:t xml:space="preserve"> Pháp chế </w:t>
      </w:r>
      <w:r w:rsidR="00EB4222" w:rsidRPr="00A16E6A">
        <w:rPr>
          <w:rFonts w:asciiTheme="majorHAnsi" w:eastAsia="Times New Roman" w:hAnsiTheme="majorHAnsi" w:cstheme="majorHAnsi"/>
          <w:i/>
          <w:iCs/>
          <w:color w:val="000000" w:themeColor="text1"/>
          <w:sz w:val="28"/>
          <w:szCs w:val="28"/>
        </w:rPr>
        <w:t>Hội đồng nhân dân tỉnh; ý kiến thảo luận của các đại biểu H</w:t>
      </w:r>
      <w:r w:rsidR="006B48DB" w:rsidRPr="00A16E6A">
        <w:rPr>
          <w:rFonts w:asciiTheme="majorHAnsi" w:eastAsia="Times New Roman" w:hAnsiTheme="majorHAnsi" w:cstheme="majorHAnsi"/>
          <w:i/>
          <w:iCs/>
          <w:color w:val="000000" w:themeColor="text1"/>
          <w:sz w:val="28"/>
          <w:szCs w:val="28"/>
        </w:rPr>
        <w:t>ội</w:t>
      </w:r>
      <w:r w:rsidR="006B48DB" w:rsidRPr="00A16E6A">
        <w:rPr>
          <w:rFonts w:asciiTheme="majorHAnsi" w:eastAsia="Times New Roman" w:hAnsiTheme="majorHAnsi" w:cstheme="majorHAnsi"/>
          <w:i/>
          <w:iCs/>
          <w:color w:val="000000" w:themeColor="text1"/>
          <w:sz w:val="28"/>
          <w:szCs w:val="28"/>
          <w:lang w:val="en-US"/>
        </w:rPr>
        <w:t xml:space="preserve"> đồng nhân dân </w:t>
      </w:r>
      <w:r w:rsidR="00EB4222" w:rsidRPr="00A16E6A">
        <w:rPr>
          <w:rFonts w:asciiTheme="majorHAnsi" w:eastAsia="Times New Roman" w:hAnsiTheme="majorHAnsi" w:cstheme="majorHAnsi"/>
          <w:i/>
          <w:iCs/>
          <w:color w:val="000000" w:themeColor="text1"/>
          <w:sz w:val="28"/>
          <w:szCs w:val="28"/>
        </w:rPr>
        <w:t>tại kỳ họp.</w:t>
      </w:r>
    </w:p>
    <w:p w14:paraId="19CD5FDB" w14:textId="77777777" w:rsidR="00A16E6A" w:rsidRPr="00A16E6A" w:rsidRDefault="00A16E6A" w:rsidP="00A16E6A">
      <w:pPr>
        <w:spacing w:after="0" w:line="240" w:lineRule="auto"/>
        <w:ind w:firstLine="567"/>
        <w:jc w:val="center"/>
        <w:rPr>
          <w:rFonts w:asciiTheme="majorHAnsi" w:eastAsia="Times New Roman" w:hAnsiTheme="majorHAnsi" w:cstheme="majorHAnsi"/>
          <w:b/>
          <w:bCs/>
          <w:color w:val="000000" w:themeColor="text1"/>
        </w:rPr>
      </w:pPr>
    </w:p>
    <w:p w14:paraId="0D801352" w14:textId="708301CF" w:rsidR="00A16E6A" w:rsidRPr="00320BB7" w:rsidRDefault="00771EC1" w:rsidP="00320BB7">
      <w:pPr>
        <w:spacing w:before="120" w:after="0" w:line="360" w:lineRule="exact"/>
        <w:ind w:firstLine="567"/>
        <w:jc w:val="center"/>
        <w:rPr>
          <w:rFonts w:asciiTheme="majorHAnsi" w:eastAsia="Times New Roman" w:hAnsiTheme="majorHAnsi" w:cstheme="majorHAnsi"/>
          <w:color w:val="000000" w:themeColor="text1"/>
          <w:sz w:val="28"/>
          <w:szCs w:val="28"/>
        </w:rPr>
      </w:pPr>
      <w:r w:rsidRPr="00A16E6A">
        <w:rPr>
          <w:rFonts w:asciiTheme="majorHAnsi" w:eastAsia="Times New Roman" w:hAnsiTheme="majorHAnsi" w:cstheme="majorHAnsi"/>
          <w:b/>
          <w:bCs/>
          <w:color w:val="000000" w:themeColor="text1"/>
          <w:sz w:val="28"/>
          <w:szCs w:val="28"/>
        </w:rPr>
        <w:t>QUYẾT NGHỊ:</w:t>
      </w:r>
    </w:p>
    <w:p w14:paraId="4A620146" w14:textId="000405ED" w:rsidR="00751521" w:rsidRPr="00320BB7" w:rsidRDefault="00771EC1" w:rsidP="00A16E6A">
      <w:pPr>
        <w:spacing w:beforeLines="60" w:before="144" w:afterLines="60" w:after="144" w:line="360" w:lineRule="exact"/>
        <w:ind w:firstLine="567"/>
        <w:jc w:val="both"/>
        <w:rPr>
          <w:rFonts w:asciiTheme="majorHAnsi" w:eastAsia="Times New Roman" w:hAnsiTheme="majorHAnsi" w:cstheme="majorHAnsi"/>
          <w:b/>
          <w:iCs/>
          <w:color w:val="000000" w:themeColor="text1"/>
          <w:sz w:val="28"/>
          <w:szCs w:val="28"/>
          <w:lang w:val="en-US"/>
        </w:rPr>
      </w:pPr>
      <w:r w:rsidRPr="00A16E6A">
        <w:rPr>
          <w:rFonts w:asciiTheme="majorHAnsi" w:eastAsia="Times New Roman" w:hAnsiTheme="majorHAnsi" w:cstheme="majorHAnsi"/>
          <w:b/>
          <w:bCs/>
          <w:color w:val="000000" w:themeColor="text1"/>
          <w:sz w:val="28"/>
          <w:szCs w:val="28"/>
        </w:rPr>
        <w:t xml:space="preserve">Điều 1. Quy định </w:t>
      </w:r>
      <w:r w:rsidRPr="00A16E6A">
        <w:rPr>
          <w:rFonts w:asciiTheme="majorHAnsi" w:eastAsia="Times New Roman" w:hAnsiTheme="majorHAnsi" w:cstheme="majorHAnsi"/>
          <w:b/>
          <w:iCs/>
          <w:color w:val="000000" w:themeColor="text1"/>
          <w:sz w:val="28"/>
          <w:szCs w:val="28"/>
        </w:rPr>
        <w:t>một số mức chi đặc thù bảo đảm cho công tác phổ biến, giáo dục pháp luật, chuẩn tiếp cận pháp luật và hoà giải ở cơ sở trên địa bàn tỉnh</w:t>
      </w:r>
      <w:r w:rsidR="00320BB7">
        <w:rPr>
          <w:rFonts w:asciiTheme="majorHAnsi" w:eastAsia="Times New Roman" w:hAnsiTheme="majorHAnsi" w:cstheme="majorHAnsi"/>
          <w:b/>
          <w:iCs/>
          <w:color w:val="000000" w:themeColor="text1"/>
          <w:sz w:val="28"/>
          <w:szCs w:val="28"/>
          <w:lang w:val="en-US"/>
        </w:rPr>
        <w:t xml:space="preserve"> L</w:t>
      </w:r>
      <w:r w:rsidR="00320BB7" w:rsidRPr="00320BB7">
        <w:rPr>
          <w:rFonts w:asciiTheme="majorHAnsi" w:eastAsia="Times New Roman" w:hAnsiTheme="majorHAnsi" w:cstheme="majorHAnsi"/>
          <w:b/>
          <w:iCs/>
          <w:color w:val="000000" w:themeColor="text1"/>
          <w:sz w:val="28"/>
          <w:szCs w:val="28"/>
          <w:lang w:val="en-US"/>
        </w:rPr>
        <w:t>ào</w:t>
      </w:r>
      <w:r w:rsidR="00320BB7">
        <w:rPr>
          <w:rFonts w:asciiTheme="majorHAnsi" w:eastAsia="Times New Roman" w:hAnsiTheme="majorHAnsi" w:cstheme="majorHAnsi"/>
          <w:b/>
          <w:iCs/>
          <w:color w:val="000000" w:themeColor="text1"/>
          <w:sz w:val="28"/>
          <w:szCs w:val="28"/>
          <w:lang w:val="en-US"/>
        </w:rPr>
        <w:t xml:space="preserve"> Cai</w:t>
      </w:r>
    </w:p>
    <w:p w14:paraId="2DDC049C" w14:textId="4C3C8FB5" w:rsidR="00D90DF9" w:rsidRPr="00A16E6A" w:rsidRDefault="00771EC1" w:rsidP="00A16E6A">
      <w:pPr>
        <w:spacing w:beforeLines="60" w:before="144" w:afterLines="60" w:after="144" w:line="360" w:lineRule="exact"/>
        <w:ind w:firstLine="567"/>
        <w:jc w:val="both"/>
        <w:rPr>
          <w:rFonts w:asciiTheme="majorHAnsi" w:eastAsia="Times New Roman" w:hAnsiTheme="majorHAnsi" w:cstheme="majorHAnsi"/>
          <w:iCs/>
          <w:color w:val="000000" w:themeColor="text1"/>
          <w:sz w:val="28"/>
          <w:szCs w:val="28"/>
        </w:rPr>
      </w:pPr>
      <w:r w:rsidRPr="00A16E6A">
        <w:rPr>
          <w:rFonts w:asciiTheme="majorHAnsi" w:eastAsia="Times New Roman" w:hAnsiTheme="majorHAnsi" w:cstheme="majorHAnsi"/>
          <w:iCs/>
          <w:color w:val="000000" w:themeColor="text1"/>
          <w:sz w:val="28"/>
          <w:szCs w:val="28"/>
        </w:rPr>
        <w:t xml:space="preserve">1. Phạm vi điều chỉnh </w:t>
      </w:r>
    </w:p>
    <w:p w14:paraId="12BD9487" w14:textId="517BE3CF" w:rsidR="00D90DF9" w:rsidRPr="00A16E6A" w:rsidRDefault="00771EC1" w:rsidP="00A16E6A">
      <w:pPr>
        <w:spacing w:beforeLines="60" w:before="144" w:afterLines="60" w:after="144" w:line="360" w:lineRule="exact"/>
        <w:ind w:firstLine="567"/>
        <w:jc w:val="both"/>
        <w:rPr>
          <w:rFonts w:asciiTheme="majorHAnsi" w:eastAsia="Times New Roman" w:hAnsiTheme="majorHAnsi" w:cstheme="majorHAnsi"/>
          <w:iCs/>
          <w:color w:val="000000" w:themeColor="text1"/>
          <w:sz w:val="28"/>
          <w:szCs w:val="28"/>
        </w:rPr>
      </w:pPr>
      <w:r w:rsidRPr="00A16E6A">
        <w:rPr>
          <w:rFonts w:asciiTheme="majorHAnsi" w:eastAsia="Times New Roman" w:hAnsiTheme="majorHAnsi" w:cstheme="majorHAnsi"/>
          <w:iCs/>
          <w:color w:val="000000" w:themeColor="text1"/>
          <w:sz w:val="28"/>
          <w:szCs w:val="28"/>
        </w:rPr>
        <w:t xml:space="preserve">a) Nghị quyết này </w:t>
      </w:r>
      <w:r w:rsidR="0021094E" w:rsidRPr="00A16E6A">
        <w:rPr>
          <w:rFonts w:asciiTheme="majorHAnsi" w:eastAsia="Times New Roman" w:hAnsiTheme="majorHAnsi" w:cstheme="majorHAnsi"/>
          <w:iCs/>
          <w:color w:val="000000" w:themeColor="text1"/>
          <w:sz w:val="28"/>
          <w:szCs w:val="28"/>
        </w:rPr>
        <w:t>q</w:t>
      </w:r>
      <w:r w:rsidRPr="00A16E6A">
        <w:rPr>
          <w:rFonts w:asciiTheme="majorHAnsi" w:eastAsia="Times New Roman" w:hAnsiTheme="majorHAnsi" w:cstheme="majorHAnsi"/>
          <w:iCs/>
          <w:color w:val="000000" w:themeColor="text1"/>
          <w:sz w:val="28"/>
          <w:szCs w:val="28"/>
        </w:rPr>
        <w:t>uy định một số mức chi đặc thù bảo đảm cho công tác phổ biến, giáo dục pháp luật, chuẩn tiếp cận pháp luật và hòa giải ở cơ sở trên địa bàn tỉnh Lào Cai.</w:t>
      </w:r>
    </w:p>
    <w:p w14:paraId="6420DDC3" w14:textId="1CD449A4" w:rsidR="00D90DF9" w:rsidRPr="00A16E6A" w:rsidRDefault="00771EC1" w:rsidP="00A16E6A">
      <w:pPr>
        <w:spacing w:beforeLines="60" w:before="144" w:afterLines="60" w:after="144" w:line="360" w:lineRule="exact"/>
        <w:ind w:firstLine="567"/>
        <w:jc w:val="both"/>
        <w:rPr>
          <w:rFonts w:asciiTheme="majorHAnsi" w:eastAsia="Times New Roman" w:hAnsiTheme="majorHAnsi" w:cstheme="majorHAnsi"/>
          <w:iCs/>
          <w:color w:val="000000" w:themeColor="text1"/>
          <w:sz w:val="28"/>
          <w:szCs w:val="28"/>
        </w:rPr>
      </w:pPr>
      <w:r w:rsidRPr="00A16E6A">
        <w:rPr>
          <w:rFonts w:asciiTheme="majorHAnsi" w:eastAsia="Times New Roman" w:hAnsiTheme="majorHAnsi" w:cstheme="majorHAnsi"/>
          <w:iCs/>
          <w:color w:val="000000" w:themeColor="text1"/>
          <w:sz w:val="28"/>
          <w:szCs w:val="28"/>
        </w:rPr>
        <w:t>b) Các nội dung, mức chi khác không quy định tại Nghị quyết này được thực hiện theo chế độ, tiêu chuẩn, định mức chi tiêu tài chính hiện hành quy định tại Thông tư số 56/2023/TT-BTC ngày 18</w:t>
      </w:r>
      <w:r w:rsidR="001420F4">
        <w:rPr>
          <w:rFonts w:asciiTheme="majorHAnsi" w:eastAsia="Times New Roman" w:hAnsiTheme="majorHAnsi" w:cstheme="majorHAnsi"/>
          <w:iCs/>
          <w:color w:val="000000" w:themeColor="text1"/>
          <w:sz w:val="28"/>
          <w:szCs w:val="28"/>
          <w:lang w:val="en-US"/>
        </w:rPr>
        <w:t xml:space="preserve"> tháng 8 năm </w:t>
      </w:r>
      <w:r w:rsidRPr="00A16E6A">
        <w:rPr>
          <w:rFonts w:asciiTheme="majorHAnsi" w:eastAsia="Times New Roman" w:hAnsiTheme="majorHAnsi" w:cstheme="majorHAnsi"/>
          <w:iCs/>
          <w:color w:val="000000" w:themeColor="text1"/>
          <w:sz w:val="28"/>
          <w:szCs w:val="28"/>
        </w:rPr>
        <w:t>2023 của Bộ trưởng Bộ Tài chính quy định việc lập dự toán, quản lý và quyết toán kinh phí bảo đảm cho công tác phổ biến, giáo dục pháp luật, chuẩn tiếp cận pháp luật và hòa giải ở cơ sở và quy định pháp luật hiện hành có liên quan.</w:t>
      </w:r>
    </w:p>
    <w:p w14:paraId="7AFAF07E" w14:textId="77777777" w:rsidR="00D90DF9" w:rsidRPr="00A16E6A" w:rsidRDefault="00771EC1" w:rsidP="00A16E6A">
      <w:pPr>
        <w:spacing w:beforeLines="60" w:before="144" w:afterLines="60" w:after="144" w:line="360" w:lineRule="exact"/>
        <w:ind w:firstLine="567"/>
        <w:jc w:val="both"/>
        <w:rPr>
          <w:rFonts w:asciiTheme="majorHAnsi" w:eastAsia="Times New Roman" w:hAnsiTheme="majorHAnsi" w:cstheme="majorHAnsi"/>
          <w:iCs/>
          <w:color w:val="000000" w:themeColor="text1"/>
          <w:spacing w:val="-4"/>
          <w:sz w:val="28"/>
          <w:szCs w:val="28"/>
        </w:rPr>
      </w:pPr>
      <w:r w:rsidRPr="00A16E6A">
        <w:rPr>
          <w:rFonts w:asciiTheme="majorHAnsi" w:eastAsia="Times New Roman" w:hAnsiTheme="majorHAnsi" w:cstheme="majorHAnsi"/>
          <w:iCs/>
          <w:color w:val="000000" w:themeColor="text1"/>
          <w:sz w:val="28"/>
          <w:szCs w:val="28"/>
        </w:rPr>
        <w:t xml:space="preserve">2. Đối tượng áp dụng: </w:t>
      </w:r>
      <w:r w:rsidRPr="00A16E6A">
        <w:rPr>
          <w:rFonts w:asciiTheme="majorHAnsi" w:eastAsia="Times New Roman" w:hAnsiTheme="majorHAnsi" w:cstheme="majorHAnsi"/>
          <w:iCs/>
          <w:color w:val="000000" w:themeColor="text1"/>
          <w:spacing w:val="-4"/>
          <w:sz w:val="28"/>
          <w:szCs w:val="28"/>
        </w:rPr>
        <w:t>Các cơ quan, đơn vị, tổ chức và cá nhân có liên quan đến việc lập dự toán, quản lý, sử dụng và quyết toán kinh phí ngân sách nhà nước bảo đảm cho công tác phổ biến, giáo dục pháp luật, chuẩn tiếp cận pháp luật và hòa giải ở cơ sở.</w:t>
      </w:r>
    </w:p>
    <w:p w14:paraId="367B5AE1" w14:textId="0A0F7E35" w:rsidR="00D90DF9" w:rsidRPr="00A16E6A" w:rsidRDefault="00771EC1" w:rsidP="00A16E6A">
      <w:pPr>
        <w:spacing w:beforeLines="60" w:before="144" w:afterLines="60" w:after="144" w:line="360" w:lineRule="exact"/>
        <w:ind w:firstLine="567"/>
        <w:jc w:val="both"/>
        <w:rPr>
          <w:rFonts w:asciiTheme="majorHAnsi" w:eastAsia="Times New Roman" w:hAnsiTheme="majorHAnsi" w:cstheme="majorHAnsi"/>
          <w:iCs/>
          <w:color w:val="000000" w:themeColor="text1"/>
          <w:sz w:val="28"/>
          <w:szCs w:val="28"/>
        </w:rPr>
      </w:pPr>
      <w:r w:rsidRPr="00A16E6A">
        <w:rPr>
          <w:rFonts w:asciiTheme="majorHAnsi" w:eastAsia="Times New Roman" w:hAnsiTheme="majorHAnsi" w:cstheme="majorHAnsi"/>
          <w:iCs/>
          <w:color w:val="000000" w:themeColor="text1"/>
          <w:sz w:val="28"/>
          <w:szCs w:val="28"/>
        </w:rPr>
        <w:t>3. Một số mức chi đặc thù bảo đảm cho công tác phổ biến, giáo dục pháp luật, chuẩn tiếp cận pháp luật và hòa giải ở cơ sở trên địa bàn tỉnh Lào Cai: Thực hiện theo quy định tại Phụ lục ban hành kèm theo Nghị quyết này. Trong quá trình thực hiện, nếu các văn bản quy phạm pháp luật được dẫn chiếu để áp dụng được sửa đổi, bổ sung, thay thế bằng văn bản quy phạm pháp luật mới thì áp dụng theo các văn bản mới đó.</w:t>
      </w:r>
    </w:p>
    <w:p w14:paraId="377F3D41" w14:textId="77777777" w:rsidR="00D90DF9" w:rsidRPr="00A16E6A" w:rsidRDefault="00771EC1" w:rsidP="00A16E6A">
      <w:pPr>
        <w:spacing w:beforeLines="60" w:before="144" w:afterLines="60" w:after="144" w:line="360" w:lineRule="exact"/>
        <w:ind w:firstLine="567"/>
        <w:jc w:val="both"/>
        <w:rPr>
          <w:rFonts w:asciiTheme="majorHAnsi" w:eastAsia="Times New Roman" w:hAnsiTheme="majorHAnsi" w:cstheme="majorHAnsi"/>
          <w:iCs/>
          <w:color w:val="000000" w:themeColor="text1"/>
          <w:sz w:val="28"/>
          <w:szCs w:val="28"/>
        </w:rPr>
      </w:pPr>
      <w:r w:rsidRPr="00A16E6A">
        <w:rPr>
          <w:rFonts w:asciiTheme="majorHAnsi" w:eastAsia="Times New Roman" w:hAnsiTheme="majorHAnsi" w:cstheme="majorHAnsi"/>
          <w:iCs/>
          <w:color w:val="000000" w:themeColor="text1"/>
          <w:sz w:val="28"/>
          <w:szCs w:val="28"/>
        </w:rPr>
        <w:t>4. Nguồn kinh phí thực hiện:</w:t>
      </w:r>
    </w:p>
    <w:p w14:paraId="665458D4" w14:textId="127DA5DF" w:rsidR="00D90DF9" w:rsidRPr="00A16E6A" w:rsidRDefault="00771EC1" w:rsidP="00A16E6A">
      <w:pPr>
        <w:spacing w:beforeLines="60" w:before="144" w:afterLines="60" w:after="144" w:line="360" w:lineRule="exact"/>
        <w:ind w:firstLine="567"/>
        <w:jc w:val="both"/>
        <w:rPr>
          <w:rFonts w:asciiTheme="majorHAnsi" w:eastAsia="Times New Roman" w:hAnsiTheme="majorHAnsi" w:cstheme="majorHAnsi"/>
          <w:iCs/>
          <w:color w:val="000000" w:themeColor="text1"/>
          <w:sz w:val="28"/>
          <w:szCs w:val="28"/>
          <w:lang w:val="en-US"/>
        </w:rPr>
      </w:pPr>
      <w:r w:rsidRPr="00A16E6A">
        <w:rPr>
          <w:rFonts w:asciiTheme="majorHAnsi" w:eastAsia="Times New Roman" w:hAnsiTheme="majorHAnsi" w:cstheme="majorHAnsi"/>
          <w:iCs/>
          <w:color w:val="000000" w:themeColor="text1"/>
          <w:sz w:val="28"/>
          <w:szCs w:val="28"/>
        </w:rPr>
        <w:t>a) Kinh phí bảo đảm cho công tác phổ biến, giáo dục pháp luật, chuẩn tiếp cận pháp luật và hòa giải ở cơ sở của cơ quan, đơn vị, tổ chức thuộc cấp nào do ngân sách nhà nước cấp đó bảo đảm và được tổng hợp vào dự toán ngân sách hàng năm của cơ quan, đơn vị</w:t>
      </w:r>
      <w:r w:rsidR="00D90DF9" w:rsidRPr="00A16E6A">
        <w:rPr>
          <w:rFonts w:asciiTheme="majorHAnsi" w:eastAsia="Times New Roman" w:hAnsiTheme="majorHAnsi" w:cstheme="majorHAnsi"/>
          <w:iCs/>
          <w:color w:val="000000" w:themeColor="text1"/>
          <w:sz w:val="28"/>
          <w:szCs w:val="28"/>
        </w:rPr>
        <w:t>.</w:t>
      </w:r>
    </w:p>
    <w:p w14:paraId="21D40CA1" w14:textId="4FF09AE8" w:rsidR="00320BB7" w:rsidRPr="00320BB7" w:rsidRDefault="001F55E3" w:rsidP="00D35FE3">
      <w:pPr>
        <w:spacing w:beforeLines="60" w:before="144" w:afterLines="60" w:after="144" w:line="360" w:lineRule="exact"/>
        <w:ind w:firstLine="567"/>
        <w:jc w:val="both"/>
        <w:rPr>
          <w:rFonts w:asciiTheme="majorHAnsi" w:eastAsia="Times New Roman" w:hAnsiTheme="majorHAnsi" w:cstheme="majorHAnsi"/>
          <w:iCs/>
          <w:color w:val="000000" w:themeColor="text1"/>
          <w:spacing w:val="8"/>
          <w:sz w:val="28"/>
          <w:szCs w:val="28"/>
        </w:rPr>
      </w:pPr>
      <w:r w:rsidRPr="00320BB7">
        <w:rPr>
          <w:rFonts w:asciiTheme="majorHAnsi" w:eastAsia="Times New Roman" w:hAnsiTheme="majorHAnsi" w:cstheme="majorHAnsi"/>
          <w:iCs/>
          <w:color w:val="000000" w:themeColor="text1"/>
          <w:spacing w:val="8"/>
          <w:sz w:val="28"/>
          <w:szCs w:val="28"/>
          <w:lang w:val="en-US"/>
        </w:rPr>
        <w:t>b</w:t>
      </w:r>
      <w:r w:rsidR="00771EC1" w:rsidRPr="00320BB7">
        <w:rPr>
          <w:rFonts w:asciiTheme="majorHAnsi" w:eastAsia="Times New Roman" w:hAnsiTheme="majorHAnsi" w:cstheme="majorHAnsi"/>
          <w:iCs/>
          <w:color w:val="000000" w:themeColor="text1"/>
          <w:spacing w:val="8"/>
          <w:sz w:val="28"/>
          <w:szCs w:val="28"/>
        </w:rPr>
        <w:t>) Kinh phí từ nguồn tài trợ của các cá nhân, tổ chức, doanh nghiệp trong và ngoài nước và nguồn kinh phí hợp pháp khác theo quy định của pháp luật.</w:t>
      </w:r>
    </w:p>
    <w:p w14:paraId="62F453DE" w14:textId="35640414" w:rsidR="00D90DF9" w:rsidRPr="00A16E6A" w:rsidRDefault="00771EC1" w:rsidP="00A16E6A">
      <w:pPr>
        <w:spacing w:beforeLines="60" w:before="144" w:afterLines="60" w:after="144" w:line="360" w:lineRule="exact"/>
        <w:ind w:firstLine="567"/>
        <w:jc w:val="both"/>
        <w:rPr>
          <w:rFonts w:asciiTheme="majorHAnsi" w:eastAsia="Times New Roman" w:hAnsiTheme="majorHAnsi" w:cstheme="majorHAnsi"/>
          <w:b/>
          <w:bCs/>
          <w:color w:val="000000" w:themeColor="text1"/>
          <w:sz w:val="28"/>
          <w:szCs w:val="28"/>
        </w:rPr>
      </w:pPr>
      <w:r w:rsidRPr="00A16E6A">
        <w:rPr>
          <w:rFonts w:asciiTheme="majorHAnsi" w:eastAsia="Times New Roman" w:hAnsiTheme="majorHAnsi" w:cstheme="majorHAnsi"/>
          <w:b/>
          <w:bCs/>
          <w:color w:val="000000" w:themeColor="text1"/>
          <w:sz w:val="28"/>
          <w:szCs w:val="28"/>
        </w:rPr>
        <w:lastRenderedPageBreak/>
        <w:t>Điều 2. Trách nhiệm và hiệu lực thi hành</w:t>
      </w:r>
    </w:p>
    <w:p w14:paraId="19D8EBE9" w14:textId="77777777" w:rsidR="00D90DF9" w:rsidRPr="00A16E6A" w:rsidRDefault="00771EC1" w:rsidP="00A16E6A">
      <w:pPr>
        <w:spacing w:beforeLines="60" w:before="144" w:afterLines="60" w:after="144" w:line="360" w:lineRule="exact"/>
        <w:ind w:firstLine="567"/>
        <w:jc w:val="both"/>
        <w:rPr>
          <w:rFonts w:asciiTheme="majorHAnsi" w:eastAsia="Times New Roman" w:hAnsiTheme="majorHAnsi" w:cstheme="majorHAnsi"/>
          <w:iCs/>
          <w:color w:val="000000" w:themeColor="text1"/>
          <w:sz w:val="28"/>
          <w:szCs w:val="28"/>
        </w:rPr>
      </w:pPr>
      <w:r w:rsidRPr="00A16E6A">
        <w:rPr>
          <w:rFonts w:asciiTheme="majorHAnsi" w:eastAsia="Times New Roman" w:hAnsiTheme="majorHAnsi" w:cstheme="majorHAnsi"/>
          <w:iCs/>
          <w:color w:val="000000" w:themeColor="text1"/>
          <w:sz w:val="28"/>
          <w:szCs w:val="28"/>
        </w:rPr>
        <w:t>1. Uỷ ban nhân dân tỉnh có trách nhiệm tổ chức thực hiện Nghị quyết.</w:t>
      </w:r>
    </w:p>
    <w:p w14:paraId="7DE65A8C" w14:textId="0766D926" w:rsidR="00D90DF9" w:rsidRPr="001420F4" w:rsidRDefault="00771EC1" w:rsidP="00A16E6A">
      <w:pPr>
        <w:spacing w:beforeLines="60" w:before="144" w:afterLines="60" w:after="144" w:line="360" w:lineRule="exact"/>
        <w:ind w:firstLine="567"/>
        <w:jc w:val="both"/>
        <w:rPr>
          <w:rFonts w:asciiTheme="majorHAnsi" w:eastAsia="Times New Roman" w:hAnsiTheme="majorHAnsi" w:cstheme="majorHAnsi"/>
          <w:iCs/>
          <w:color w:val="000000" w:themeColor="text1"/>
          <w:spacing w:val="-6"/>
          <w:sz w:val="28"/>
          <w:szCs w:val="28"/>
        </w:rPr>
      </w:pPr>
      <w:r w:rsidRPr="001420F4">
        <w:rPr>
          <w:rFonts w:asciiTheme="majorHAnsi" w:eastAsia="Times New Roman" w:hAnsiTheme="majorHAnsi" w:cstheme="majorHAnsi"/>
          <w:iCs/>
          <w:color w:val="000000" w:themeColor="text1"/>
          <w:spacing w:val="-6"/>
          <w:sz w:val="28"/>
          <w:szCs w:val="28"/>
        </w:rPr>
        <w:t xml:space="preserve">2. Thường trực Hội đồng nhân dân, các </w:t>
      </w:r>
      <w:r w:rsidR="004D06A1" w:rsidRPr="001420F4">
        <w:rPr>
          <w:rFonts w:asciiTheme="majorHAnsi" w:eastAsia="Times New Roman" w:hAnsiTheme="majorHAnsi" w:cstheme="majorHAnsi"/>
          <w:iCs/>
          <w:color w:val="000000" w:themeColor="text1"/>
          <w:spacing w:val="-6"/>
          <w:sz w:val="28"/>
          <w:szCs w:val="28"/>
          <w:lang w:val="en-US"/>
        </w:rPr>
        <w:t>b</w:t>
      </w:r>
      <w:r w:rsidRPr="001420F4">
        <w:rPr>
          <w:rFonts w:asciiTheme="majorHAnsi" w:eastAsia="Times New Roman" w:hAnsiTheme="majorHAnsi" w:cstheme="majorHAnsi"/>
          <w:iCs/>
          <w:color w:val="000000" w:themeColor="text1"/>
          <w:spacing w:val="-6"/>
          <w:sz w:val="28"/>
          <w:szCs w:val="28"/>
        </w:rPr>
        <w:t xml:space="preserve">an Hội đồng nhân dân, </w:t>
      </w:r>
      <w:r w:rsidR="001420F4" w:rsidRPr="001420F4">
        <w:rPr>
          <w:rFonts w:asciiTheme="majorHAnsi" w:eastAsia="Times New Roman" w:hAnsiTheme="majorHAnsi" w:cstheme="majorHAnsi"/>
          <w:iCs/>
          <w:color w:val="000000" w:themeColor="text1"/>
          <w:spacing w:val="-6"/>
          <w:sz w:val="28"/>
          <w:szCs w:val="28"/>
          <w:lang w:val="en-US"/>
        </w:rPr>
        <w:t>t</w:t>
      </w:r>
      <w:r w:rsidRPr="001420F4">
        <w:rPr>
          <w:rFonts w:asciiTheme="majorHAnsi" w:eastAsia="Times New Roman" w:hAnsiTheme="majorHAnsi" w:cstheme="majorHAnsi"/>
          <w:iCs/>
          <w:color w:val="000000" w:themeColor="text1"/>
          <w:spacing w:val="-6"/>
          <w:sz w:val="28"/>
          <w:szCs w:val="28"/>
        </w:rPr>
        <w:t>ổ đại biểu</w:t>
      </w:r>
      <w:r w:rsidR="001420F4" w:rsidRPr="001420F4">
        <w:rPr>
          <w:rFonts w:asciiTheme="majorHAnsi" w:eastAsia="Times New Roman" w:hAnsiTheme="majorHAnsi" w:cstheme="majorHAnsi"/>
          <w:iCs/>
          <w:color w:val="000000" w:themeColor="text1"/>
          <w:spacing w:val="-6"/>
          <w:sz w:val="28"/>
          <w:szCs w:val="28"/>
          <w:lang w:val="en-US"/>
        </w:rPr>
        <w:t xml:space="preserve"> </w:t>
      </w:r>
      <w:r w:rsidRPr="001420F4">
        <w:rPr>
          <w:rFonts w:asciiTheme="majorHAnsi" w:eastAsia="Times New Roman" w:hAnsiTheme="majorHAnsi" w:cstheme="majorHAnsi"/>
          <w:iCs/>
          <w:color w:val="000000" w:themeColor="text1"/>
          <w:spacing w:val="-6"/>
          <w:sz w:val="28"/>
          <w:szCs w:val="28"/>
        </w:rPr>
        <w:t>và đại biểu Hội đồng nhân dân tỉnh có trách nhiệm giám sát việc thực hiện Nghị quyết.</w:t>
      </w:r>
    </w:p>
    <w:p w14:paraId="629375CA" w14:textId="77777777" w:rsidR="00D80E88" w:rsidRPr="00A16E6A" w:rsidRDefault="00771EC1" w:rsidP="00A16E6A">
      <w:pPr>
        <w:spacing w:beforeLines="60" w:before="144" w:afterLines="60" w:after="144" w:line="360" w:lineRule="exact"/>
        <w:ind w:firstLine="567"/>
        <w:jc w:val="both"/>
        <w:rPr>
          <w:rFonts w:asciiTheme="majorHAnsi" w:eastAsia="Times New Roman" w:hAnsiTheme="majorHAnsi" w:cstheme="majorHAnsi"/>
          <w:iCs/>
          <w:color w:val="000000" w:themeColor="text1"/>
          <w:spacing w:val="-4"/>
          <w:sz w:val="28"/>
          <w:szCs w:val="28"/>
        </w:rPr>
      </w:pPr>
      <w:r w:rsidRPr="00A16E6A">
        <w:rPr>
          <w:rFonts w:asciiTheme="majorHAnsi" w:eastAsia="Times New Roman" w:hAnsiTheme="majorHAnsi" w:cstheme="majorHAnsi"/>
          <w:iCs/>
          <w:color w:val="000000" w:themeColor="text1"/>
          <w:spacing w:val="-4"/>
          <w:sz w:val="28"/>
          <w:szCs w:val="28"/>
        </w:rPr>
        <w:t xml:space="preserve">3. Nghị quyết này đã được Hội đồng nhân dân tỉnh Lào Cai </w:t>
      </w:r>
      <w:r w:rsidR="004D06A1" w:rsidRPr="00A16E6A">
        <w:rPr>
          <w:rFonts w:asciiTheme="majorHAnsi" w:eastAsia="Times New Roman" w:hAnsiTheme="majorHAnsi" w:cstheme="majorHAnsi"/>
          <w:iCs/>
          <w:color w:val="000000" w:themeColor="text1"/>
          <w:spacing w:val="-4"/>
          <w:sz w:val="28"/>
          <w:szCs w:val="28"/>
          <w:lang w:val="en-US"/>
        </w:rPr>
        <w:t>K</w:t>
      </w:r>
      <w:r w:rsidRPr="00A16E6A">
        <w:rPr>
          <w:rFonts w:asciiTheme="majorHAnsi" w:eastAsia="Times New Roman" w:hAnsiTheme="majorHAnsi" w:cstheme="majorHAnsi"/>
          <w:iCs/>
          <w:color w:val="000000" w:themeColor="text1"/>
          <w:spacing w:val="-4"/>
          <w:sz w:val="28"/>
          <w:szCs w:val="28"/>
        </w:rPr>
        <w:t xml:space="preserve">hóa XV, </w:t>
      </w:r>
      <w:r w:rsidR="004D06A1" w:rsidRPr="00A16E6A">
        <w:rPr>
          <w:rFonts w:asciiTheme="majorHAnsi" w:eastAsia="Times New Roman" w:hAnsiTheme="majorHAnsi" w:cstheme="majorHAnsi"/>
          <w:iCs/>
          <w:color w:val="000000" w:themeColor="text1"/>
          <w:spacing w:val="-4"/>
          <w:sz w:val="28"/>
          <w:szCs w:val="28"/>
          <w:lang w:val="en-US"/>
        </w:rPr>
        <w:t>K</w:t>
      </w:r>
      <w:r w:rsidRPr="00A16E6A">
        <w:rPr>
          <w:rFonts w:asciiTheme="majorHAnsi" w:eastAsia="Times New Roman" w:hAnsiTheme="majorHAnsi" w:cstheme="majorHAnsi"/>
          <w:iCs/>
          <w:color w:val="000000" w:themeColor="text1"/>
          <w:spacing w:val="-4"/>
          <w:sz w:val="28"/>
          <w:szCs w:val="28"/>
        </w:rPr>
        <w:t>ỳ họp thứ 1</w:t>
      </w:r>
      <w:r w:rsidR="00D80E88" w:rsidRPr="00A16E6A">
        <w:rPr>
          <w:rFonts w:asciiTheme="majorHAnsi" w:eastAsia="Times New Roman" w:hAnsiTheme="majorHAnsi" w:cstheme="majorHAnsi"/>
          <w:iCs/>
          <w:color w:val="000000" w:themeColor="text1"/>
          <w:spacing w:val="-4"/>
          <w:sz w:val="28"/>
          <w:szCs w:val="28"/>
          <w:lang w:val="en-US"/>
        </w:rPr>
        <w:t>6</w:t>
      </w:r>
      <w:r w:rsidRPr="00A16E6A">
        <w:rPr>
          <w:rFonts w:asciiTheme="majorHAnsi" w:eastAsia="Times New Roman" w:hAnsiTheme="majorHAnsi" w:cstheme="majorHAnsi"/>
          <w:iCs/>
          <w:color w:val="000000" w:themeColor="text1"/>
          <w:spacing w:val="-4"/>
          <w:sz w:val="28"/>
          <w:szCs w:val="28"/>
        </w:rPr>
        <w:t xml:space="preserve"> thông qua ngày</w:t>
      </w:r>
      <w:r w:rsidR="00D80E88" w:rsidRPr="00A16E6A">
        <w:rPr>
          <w:rFonts w:asciiTheme="majorHAnsi" w:eastAsia="Times New Roman" w:hAnsiTheme="majorHAnsi" w:cstheme="majorHAnsi"/>
          <w:iCs/>
          <w:color w:val="000000" w:themeColor="text1"/>
          <w:spacing w:val="-4"/>
          <w:sz w:val="28"/>
          <w:szCs w:val="28"/>
          <w:lang w:val="en-US"/>
        </w:rPr>
        <w:t xml:space="preserve"> 08 t</w:t>
      </w:r>
      <w:r w:rsidRPr="00A16E6A">
        <w:rPr>
          <w:rFonts w:asciiTheme="majorHAnsi" w:eastAsia="Times New Roman" w:hAnsiTheme="majorHAnsi" w:cstheme="majorHAnsi"/>
          <w:iCs/>
          <w:color w:val="000000" w:themeColor="text1"/>
          <w:spacing w:val="-4"/>
          <w:sz w:val="28"/>
          <w:szCs w:val="28"/>
        </w:rPr>
        <w:t>háng</w:t>
      </w:r>
      <w:r w:rsidR="00D80E88" w:rsidRPr="00A16E6A">
        <w:rPr>
          <w:rFonts w:asciiTheme="majorHAnsi" w:eastAsia="Times New Roman" w:hAnsiTheme="majorHAnsi" w:cstheme="majorHAnsi"/>
          <w:iCs/>
          <w:color w:val="000000" w:themeColor="text1"/>
          <w:spacing w:val="-4"/>
          <w:sz w:val="28"/>
          <w:szCs w:val="28"/>
          <w:lang w:val="en-US"/>
        </w:rPr>
        <w:t xml:space="preserve"> 12 </w:t>
      </w:r>
      <w:r w:rsidRPr="00A16E6A">
        <w:rPr>
          <w:rFonts w:asciiTheme="majorHAnsi" w:eastAsia="Times New Roman" w:hAnsiTheme="majorHAnsi" w:cstheme="majorHAnsi"/>
          <w:iCs/>
          <w:color w:val="000000" w:themeColor="text1"/>
          <w:spacing w:val="-4"/>
          <w:sz w:val="28"/>
          <w:szCs w:val="28"/>
        </w:rPr>
        <w:t xml:space="preserve">năm 2023 và có hiệu lực từ ngày 01 tháng 01 năm 2024. </w:t>
      </w:r>
    </w:p>
    <w:p w14:paraId="0A4CA9E4" w14:textId="033C9C79" w:rsidR="002A64AF" w:rsidRPr="00A16E6A" w:rsidRDefault="00D80E88" w:rsidP="00A16E6A">
      <w:pPr>
        <w:spacing w:before="120" w:after="0" w:line="360" w:lineRule="exact"/>
        <w:ind w:firstLine="567"/>
        <w:jc w:val="both"/>
        <w:rPr>
          <w:rFonts w:asciiTheme="majorHAnsi" w:eastAsia="Times New Roman" w:hAnsiTheme="majorHAnsi" w:cstheme="majorHAnsi"/>
          <w:iCs/>
          <w:color w:val="000000" w:themeColor="text1"/>
          <w:sz w:val="28"/>
          <w:szCs w:val="28"/>
        </w:rPr>
      </w:pPr>
      <w:r w:rsidRPr="00A16E6A">
        <w:rPr>
          <w:rFonts w:asciiTheme="majorHAnsi" w:eastAsia="Times New Roman" w:hAnsiTheme="majorHAnsi" w:cstheme="majorHAnsi"/>
          <w:iCs/>
          <w:color w:val="000000" w:themeColor="text1"/>
          <w:sz w:val="28"/>
          <w:szCs w:val="28"/>
          <w:lang w:val="en-US"/>
        </w:rPr>
        <w:t xml:space="preserve">4. </w:t>
      </w:r>
      <w:r w:rsidR="00771EC1" w:rsidRPr="00A16E6A">
        <w:rPr>
          <w:rFonts w:asciiTheme="majorHAnsi" w:eastAsia="Times New Roman" w:hAnsiTheme="majorHAnsi" w:cstheme="majorHAnsi"/>
          <w:iCs/>
          <w:color w:val="000000" w:themeColor="text1"/>
          <w:sz w:val="28"/>
          <w:szCs w:val="28"/>
        </w:rPr>
        <w:t>Các Nghị quyết</w:t>
      </w:r>
      <w:r w:rsidR="00F81D0D" w:rsidRPr="00A16E6A">
        <w:rPr>
          <w:rFonts w:asciiTheme="majorHAnsi" w:eastAsia="Times New Roman" w:hAnsiTheme="majorHAnsi" w:cstheme="majorHAnsi"/>
          <w:iCs/>
          <w:color w:val="000000" w:themeColor="text1"/>
          <w:sz w:val="28"/>
          <w:szCs w:val="28"/>
          <w:lang w:val="en-US"/>
        </w:rPr>
        <w:t xml:space="preserve"> của Hội đồng nhân dân tỉnh</w:t>
      </w:r>
      <w:r w:rsidR="001420F4">
        <w:rPr>
          <w:rFonts w:asciiTheme="majorHAnsi" w:eastAsia="Times New Roman" w:hAnsiTheme="majorHAnsi" w:cstheme="majorHAnsi"/>
          <w:iCs/>
          <w:color w:val="000000" w:themeColor="text1"/>
          <w:sz w:val="28"/>
          <w:szCs w:val="28"/>
          <w:lang w:val="en-US"/>
        </w:rPr>
        <w:t>, gồm</w:t>
      </w:r>
      <w:r w:rsidR="00F81D0D" w:rsidRPr="00A16E6A">
        <w:rPr>
          <w:rFonts w:asciiTheme="majorHAnsi" w:eastAsia="Times New Roman" w:hAnsiTheme="majorHAnsi" w:cstheme="majorHAnsi"/>
          <w:iCs/>
          <w:color w:val="000000" w:themeColor="text1"/>
          <w:sz w:val="28"/>
          <w:szCs w:val="28"/>
          <w:lang w:val="en-US"/>
        </w:rPr>
        <w:t>: Nghị quyết</w:t>
      </w:r>
      <w:r w:rsidR="00771EC1" w:rsidRPr="00A16E6A">
        <w:rPr>
          <w:rFonts w:asciiTheme="majorHAnsi" w:eastAsia="Times New Roman" w:hAnsiTheme="majorHAnsi" w:cstheme="majorHAnsi"/>
          <w:iCs/>
          <w:color w:val="000000" w:themeColor="text1"/>
          <w:sz w:val="28"/>
          <w:szCs w:val="28"/>
        </w:rPr>
        <w:t xml:space="preserve"> số 44/2016/NQ-HĐND ngày 18</w:t>
      </w:r>
      <w:r w:rsidR="00F81D0D" w:rsidRPr="00A16E6A">
        <w:rPr>
          <w:rFonts w:asciiTheme="majorHAnsi" w:eastAsia="Times New Roman" w:hAnsiTheme="majorHAnsi" w:cstheme="majorHAnsi"/>
          <w:iCs/>
          <w:color w:val="000000" w:themeColor="text1"/>
          <w:sz w:val="28"/>
          <w:szCs w:val="28"/>
          <w:lang w:val="en-US"/>
        </w:rPr>
        <w:t xml:space="preserve"> tháng 7 năm </w:t>
      </w:r>
      <w:r w:rsidR="00771EC1" w:rsidRPr="00A16E6A">
        <w:rPr>
          <w:rFonts w:asciiTheme="majorHAnsi" w:eastAsia="Times New Roman" w:hAnsiTheme="majorHAnsi" w:cstheme="majorHAnsi"/>
          <w:iCs/>
          <w:color w:val="000000" w:themeColor="text1"/>
          <w:sz w:val="28"/>
          <w:szCs w:val="28"/>
        </w:rPr>
        <w:t>2016 về mức chi thực hiện công tác hòa giải ở cơ sở</w:t>
      </w:r>
      <w:r w:rsidR="00F81D0D" w:rsidRPr="00A16E6A">
        <w:rPr>
          <w:rFonts w:asciiTheme="majorHAnsi" w:eastAsia="Times New Roman" w:hAnsiTheme="majorHAnsi" w:cstheme="majorHAnsi"/>
          <w:iCs/>
          <w:color w:val="000000" w:themeColor="text1"/>
          <w:sz w:val="28"/>
          <w:szCs w:val="28"/>
          <w:lang w:val="en-US"/>
        </w:rPr>
        <w:t xml:space="preserve">; </w:t>
      </w:r>
      <w:hyperlink r:id="rId8" w:history="1">
        <w:r w:rsidR="00F81D0D" w:rsidRPr="00A16E6A">
          <w:rPr>
            <w:rFonts w:asciiTheme="majorHAnsi" w:eastAsia="Times New Roman" w:hAnsiTheme="majorHAnsi" w:cstheme="majorHAnsi"/>
            <w:iCs/>
            <w:color w:val="000000" w:themeColor="text1"/>
            <w:sz w:val="28"/>
            <w:szCs w:val="28"/>
          </w:rPr>
          <w:t xml:space="preserve">Nghị quyết số 24/2021/NQ-HĐND </w:t>
        </w:r>
      </w:hyperlink>
      <w:r w:rsidR="00F81D0D" w:rsidRPr="00A16E6A">
        <w:rPr>
          <w:rFonts w:asciiTheme="majorHAnsi" w:eastAsia="Times New Roman" w:hAnsiTheme="majorHAnsi" w:cstheme="majorHAnsi"/>
          <w:iCs/>
          <w:color w:val="000000" w:themeColor="text1"/>
          <w:sz w:val="28"/>
          <w:szCs w:val="28"/>
        </w:rPr>
        <w:t>ngày 08</w:t>
      </w:r>
      <w:r w:rsidR="00F81D0D" w:rsidRPr="00A16E6A">
        <w:rPr>
          <w:rFonts w:asciiTheme="majorHAnsi" w:eastAsia="Times New Roman" w:hAnsiTheme="majorHAnsi" w:cstheme="majorHAnsi"/>
          <w:iCs/>
          <w:color w:val="000000" w:themeColor="text1"/>
          <w:sz w:val="28"/>
          <w:szCs w:val="28"/>
          <w:lang w:val="en-US"/>
        </w:rPr>
        <w:t xml:space="preserve"> tháng </w:t>
      </w:r>
      <w:r w:rsidR="00F81D0D" w:rsidRPr="00A16E6A">
        <w:rPr>
          <w:rFonts w:asciiTheme="majorHAnsi" w:eastAsia="Times New Roman" w:hAnsiTheme="majorHAnsi" w:cstheme="majorHAnsi"/>
          <w:iCs/>
          <w:color w:val="000000" w:themeColor="text1"/>
          <w:sz w:val="28"/>
          <w:szCs w:val="28"/>
        </w:rPr>
        <w:t xml:space="preserve">12 năm 2021 </w:t>
      </w:r>
      <w:r w:rsidR="007A3CE1">
        <w:rPr>
          <w:rFonts w:asciiTheme="majorHAnsi" w:eastAsia="Times New Roman" w:hAnsiTheme="majorHAnsi" w:cstheme="majorHAnsi"/>
          <w:iCs/>
          <w:color w:val="000000" w:themeColor="text1"/>
          <w:sz w:val="28"/>
          <w:szCs w:val="28"/>
          <w:lang w:val="en-US"/>
        </w:rPr>
        <w:t>s</w:t>
      </w:r>
      <w:hyperlink r:id="rId9" w:history="1">
        <w:r w:rsidR="00F81D0D" w:rsidRPr="00A16E6A">
          <w:rPr>
            <w:rFonts w:asciiTheme="majorHAnsi" w:eastAsia="Times New Roman" w:hAnsiTheme="majorHAnsi" w:cstheme="majorHAnsi"/>
            <w:iCs/>
            <w:color w:val="000000" w:themeColor="text1"/>
            <w:sz w:val="28"/>
            <w:szCs w:val="28"/>
          </w:rPr>
          <w:t>ửa đổi khoản 1 Điều 1 Nghị quyết số 44/2016/NQ-HĐND về mức chi thực hiện công tác hòa giải ở cơ sở trên địa bàn tỉnh</w:t>
        </w:r>
      </w:hyperlink>
      <w:r w:rsidR="00771EC1" w:rsidRPr="00A16E6A">
        <w:rPr>
          <w:rFonts w:asciiTheme="majorHAnsi" w:eastAsia="Times New Roman" w:hAnsiTheme="majorHAnsi" w:cstheme="majorHAnsi"/>
          <w:iCs/>
          <w:color w:val="000000" w:themeColor="text1"/>
          <w:sz w:val="28"/>
          <w:szCs w:val="28"/>
        </w:rPr>
        <w:t>; Nghị quyết số 08/2019/NQ-HĐND ngày 10</w:t>
      </w:r>
      <w:r w:rsidR="00F81D0D" w:rsidRPr="00A16E6A">
        <w:rPr>
          <w:rFonts w:asciiTheme="majorHAnsi" w:eastAsia="Times New Roman" w:hAnsiTheme="majorHAnsi" w:cstheme="majorHAnsi"/>
          <w:iCs/>
          <w:color w:val="000000" w:themeColor="text1"/>
          <w:sz w:val="28"/>
          <w:szCs w:val="28"/>
          <w:lang w:val="en-US"/>
        </w:rPr>
        <w:t xml:space="preserve"> tháng 7 năm 2</w:t>
      </w:r>
      <w:r w:rsidR="00771EC1" w:rsidRPr="00A16E6A">
        <w:rPr>
          <w:rFonts w:asciiTheme="majorHAnsi" w:eastAsia="Times New Roman" w:hAnsiTheme="majorHAnsi" w:cstheme="majorHAnsi"/>
          <w:iCs/>
          <w:color w:val="000000" w:themeColor="text1"/>
          <w:sz w:val="28"/>
          <w:szCs w:val="28"/>
        </w:rPr>
        <w:t xml:space="preserve">019 về mức chi đặc thù bảo đảm cho công tác phổ biến, giáo </w:t>
      </w:r>
      <w:r w:rsidR="00F81D0D" w:rsidRPr="00A16E6A">
        <w:rPr>
          <w:rFonts w:asciiTheme="majorHAnsi" w:eastAsia="Times New Roman" w:hAnsiTheme="majorHAnsi" w:cstheme="majorHAnsi"/>
          <w:iCs/>
          <w:color w:val="000000" w:themeColor="text1"/>
          <w:sz w:val="28"/>
          <w:szCs w:val="28"/>
          <w:lang w:val="en-US"/>
        </w:rPr>
        <w:t xml:space="preserve"> </w:t>
      </w:r>
      <w:r w:rsidR="00771EC1" w:rsidRPr="00A16E6A">
        <w:rPr>
          <w:rFonts w:asciiTheme="majorHAnsi" w:eastAsia="Times New Roman" w:hAnsiTheme="majorHAnsi" w:cstheme="majorHAnsi"/>
          <w:iCs/>
          <w:color w:val="000000" w:themeColor="text1"/>
          <w:sz w:val="28"/>
          <w:szCs w:val="28"/>
        </w:rPr>
        <w:t>dục pháp luật, chuẩn tiếp cận pháp luật của người dân tại cơ sở trên địa bàn tỉnh; Nghị quyết số 15/2020/NQ-HĐND ngày 04</w:t>
      </w:r>
      <w:r w:rsidR="00F81D0D" w:rsidRPr="00A16E6A">
        <w:rPr>
          <w:rFonts w:asciiTheme="majorHAnsi" w:eastAsia="Times New Roman" w:hAnsiTheme="majorHAnsi" w:cstheme="majorHAnsi"/>
          <w:iCs/>
          <w:color w:val="000000" w:themeColor="text1"/>
          <w:sz w:val="28"/>
          <w:szCs w:val="28"/>
          <w:lang w:val="en-US"/>
        </w:rPr>
        <w:t xml:space="preserve"> tháng 12 năm </w:t>
      </w:r>
      <w:r w:rsidR="00771EC1" w:rsidRPr="00A16E6A">
        <w:rPr>
          <w:rFonts w:asciiTheme="majorHAnsi" w:eastAsia="Times New Roman" w:hAnsiTheme="majorHAnsi" w:cstheme="majorHAnsi"/>
          <w:iCs/>
          <w:color w:val="000000" w:themeColor="text1"/>
          <w:sz w:val="28"/>
          <w:szCs w:val="28"/>
        </w:rPr>
        <w:t xml:space="preserve">2020 về mức chi hỗ trợ xây dựng, quản lý tủ sách pháp luật của Uỷ ban nhân dân các xã trên địa bàn tỉnh hết hiệu lực </w:t>
      </w:r>
      <w:r w:rsidR="00F81D0D" w:rsidRPr="00A16E6A">
        <w:rPr>
          <w:rFonts w:asciiTheme="majorHAnsi" w:eastAsia="Times New Roman" w:hAnsiTheme="majorHAnsi" w:cstheme="majorHAnsi"/>
          <w:iCs/>
          <w:color w:val="000000" w:themeColor="text1"/>
          <w:sz w:val="28"/>
          <w:szCs w:val="28"/>
        </w:rPr>
        <w:t>kể từ ngày Nghị quyết này có hiệu lực thi hành./.</w:t>
      </w:r>
    </w:p>
    <w:p w14:paraId="21875AD2" w14:textId="77777777" w:rsidR="001A6B0B" w:rsidRPr="00A16E6A" w:rsidRDefault="001A6B0B" w:rsidP="001A6B0B">
      <w:pPr>
        <w:spacing w:before="60" w:after="60" w:line="240" w:lineRule="auto"/>
        <w:ind w:firstLine="567"/>
        <w:jc w:val="both"/>
        <w:rPr>
          <w:rFonts w:asciiTheme="majorHAnsi" w:eastAsia="Times New Roman" w:hAnsiTheme="majorHAnsi" w:cstheme="majorHAnsi"/>
          <w:iCs/>
          <w:color w:val="000000" w:themeColor="text1"/>
          <w:sz w:val="28"/>
          <w:szCs w:val="28"/>
        </w:rPr>
      </w:pPr>
    </w:p>
    <w:tbl>
      <w:tblPr>
        <w:tblW w:w="9639" w:type="dxa"/>
        <w:tblLook w:val="0000" w:firstRow="0" w:lastRow="0" w:firstColumn="0" w:lastColumn="0" w:noHBand="0" w:noVBand="0"/>
      </w:tblPr>
      <w:tblGrid>
        <w:gridCol w:w="5529"/>
        <w:gridCol w:w="4110"/>
      </w:tblGrid>
      <w:tr w:rsidR="00D90DF9" w:rsidRPr="00A16E6A" w14:paraId="5FCD9B4B" w14:textId="77777777" w:rsidTr="001A6B0B">
        <w:trPr>
          <w:cantSplit/>
          <w:trHeight w:val="4109"/>
        </w:trPr>
        <w:tc>
          <w:tcPr>
            <w:tcW w:w="5529" w:type="dxa"/>
          </w:tcPr>
          <w:p w14:paraId="1FFF5ED5" w14:textId="77777777" w:rsidR="00D90DF9" w:rsidRPr="00A16E6A" w:rsidRDefault="00D90DF9" w:rsidP="003B46A4">
            <w:pPr>
              <w:spacing w:after="0" w:line="240" w:lineRule="auto"/>
              <w:rPr>
                <w:rFonts w:ascii="Times New Roman" w:eastAsia="Times New Roman" w:hAnsi="Times New Roman" w:cs="Times New Roman"/>
                <w:b/>
                <w:bCs/>
                <w:i/>
                <w:iCs/>
                <w:color w:val="000000" w:themeColor="text1"/>
                <w:sz w:val="24"/>
                <w:szCs w:val="24"/>
              </w:rPr>
            </w:pPr>
            <w:r w:rsidRPr="00A16E6A">
              <w:rPr>
                <w:rFonts w:ascii="Times New Roman" w:eastAsia="Times New Roman" w:hAnsi="Times New Roman" w:cs="Times New Roman"/>
                <w:b/>
                <w:bCs/>
                <w:i/>
                <w:iCs/>
                <w:color w:val="000000" w:themeColor="text1"/>
                <w:sz w:val="24"/>
                <w:szCs w:val="24"/>
              </w:rPr>
              <w:t>Nơi nhận:</w:t>
            </w:r>
          </w:p>
          <w:p w14:paraId="4CBB8AA6" w14:textId="422F2ABB" w:rsidR="001420F4" w:rsidRPr="003E791F" w:rsidRDefault="001420F4" w:rsidP="003E791F">
            <w:pPr>
              <w:spacing w:after="0" w:line="240" w:lineRule="auto"/>
              <w:rPr>
                <w:rFonts w:asciiTheme="majorHAnsi" w:hAnsiTheme="majorHAnsi" w:cstheme="majorHAnsi"/>
                <w:bCs/>
                <w:color w:val="000000" w:themeColor="text1"/>
                <w:spacing w:val="-2"/>
              </w:rPr>
            </w:pPr>
            <w:r w:rsidRPr="003E791F">
              <w:rPr>
                <w:rFonts w:asciiTheme="majorHAnsi" w:hAnsiTheme="majorHAnsi" w:cstheme="majorHAnsi"/>
                <w:bCs/>
                <w:spacing w:val="-2"/>
              </w:rPr>
              <w:t>-</w:t>
            </w:r>
            <w:r w:rsidR="007A3CE1" w:rsidRPr="003E791F">
              <w:rPr>
                <w:rFonts w:asciiTheme="majorHAnsi" w:hAnsiTheme="majorHAnsi" w:cstheme="majorHAnsi"/>
                <w:bCs/>
                <w:spacing w:val="-2"/>
                <w:lang w:val="en-US"/>
              </w:rPr>
              <w:t xml:space="preserve"> Ủy ban Thường vụ </w:t>
            </w:r>
            <w:r w:rsidRPr="003E791F">
              <w:rPr>
                <w:rFonts w:asciiTheme="majorHAnsi" w:hAnsiTheme="majorHAnsi" w:cstheme="majorHAnsi"/>
                <w:bCs/>
                <w:color w:val="000000" w:themeColor="text1"/>
                <w:spacing w:val="-2"/>
              </w:rPr>
              <w:t>Quốc hội, Chính phủ;</w:t>
            </w:r>
          </w:p>
          <w:p w14:paraId="67332F65" w14:textId="4A23713A" w:rsidR="00D90DF9" w:rsidRPr="003E791F" w:rsidRDefault="00D90DF9" w:rsidP="003E791F">
            <w:pPr>
              <w:spacing w:after="0" w:line="240" w:lineRule="auto"/>
              <w:rPr>
                <w:rFonts w:asciiTheme="majorHAnsi" w:hAnsiTheme="majorHAnsi" w:cstheme="majorHAnsi"/>
                <w:bCs/>
                <w:color w:val="000000" w:themeColor="text1"/>
                <w:spacing w:val="-2"/>
              </w:rPr>
            </w:pPr>
            <w:r w:rsidRPr="003E791F">
              <w:rPr>
                <w:rFonts w:asciiTheme="majorHAnsi" w:hAnsiTheme="majorHAnsi" w:cstheme="majorHAnsi"/>
                <w:bCs/>
                <w:color w:val="000000" w:themeColor="text1"/>
                <w:spacing w:val="-2"/>
              </w:rPr>
              <w:t xml:space="preserve">- Các Bộ: Tài chính, </w:t>
            </w:r>
            <w:r w:rsidR="00305D49" w:rsidRPr="003E791F">
              <w:rPr>
                <w:rFonts w:asciiTheme="majorHAnsi" w:hAnsiTheme="majorHAnsi" w:cstheme="majorHAnsi"/>
                <w:bCs/>
                <w:color w:val="000000" w:themeColor="text1"/>
                <w:spacing w:val="-2"/>
              </w:rPr>
              <w:t>Tư pháp</w:t>
            </w:r>
            <w:r w:rsidRPr="003E791F">
              <w:rPr>
                <w:rFonts w:asciiTheme="majorHAnsi" w:hAnsiTheme="majorHAnsi" w:cstheme="majorHAnsi"/>
                <w:bCs/>
                <w:color w:val="000000" w:themeColor="text1"/>
                <w:spacing w:val="-2"/>
              </w:rPr>
              <w:t>;</w:t>
            </w:r>
          </w:p>
          <w:p w14:paraId="6C37C8A9" w14:textId="77777777" w:rsidR="003B46A4" w:rsidRPr="003E791F" w:rsidRDefault="003B46A4" w:rsidP="003E791F">
            <w:pPr>
              <w:spacing w:after="0" w:line="240" w:lineRule="auto"/>
              <w:rPr>
                <w:rFonts w:asciiTheme="majorHAnsi" w:hAnsiTheme="majorHAnsi" w:cstheme="majorHAnsi"/>
                <w:bCs/>
                <w:color w:val="000000" w:themeColor="text1"/>
                <w:spacing w:val="-2"/>
              </w:rPr>
            </w:pPr>
            <w:r w:rsidRPr="003E791F">
              <w:rPr>
                <w:rFonts w:asciiTheme="majorHAnsi" w:hAnsiTheme="majorHAnsi" w:cstheme="majorHAnsi"/>
                <w:bCs/>
                <w:color w:val="000000" w:themeColor="text1"/>
                <w:spacing w:val="-2"/>
              </w:rPr>
              <w:t>- Cục kiểm tra văn bản QPPL (Bộ Tư pháp);</w:t>
            </w:r>
          </w:p>
          <w:p w14:paraId="0263A18C" w14:textId="74052A9B" w:rsidR="003B46A4" w:rsidRPr="003E791F" w:rsidRDefault="003B46A4" w:rsidP="003E791F">
            <w:pPr>
              <w:spacing w:after="0" w:line="240" w:lineRule="auto"/>
              <w:rPr>
                <w:rFonts w:asciiTheme="majorHAnsi" w:hAnsiTheme="majorHAnsi" w:cstheme="majorHAnsi"/>
                <w:bCs/>
                <w:color w:val="000000" w:themeColor="text1"/>
                <w:spacing w:val="-2"/>
              </w:rPr>
            </w:pPr>
            <w:r w:rsidRPr="003E791F">
              <w:rPr>
                <w:rFonts w:asciiTheme="majorHAnsi" w:hAnsiTheme="majorHAnsi" w:cstheme="majorHAnsi"/>
                <w:bCs/>
                <w:color w:val="000000" w:themeColor="text1"/>
                <w:spacing w:val="-2"/>
              </w:rPr>
              <w:t>- Kiểm toán Nhà nước Khu vực VII;</w:t>
            </w:r>
          </w:p>
          <w:p w14:paraId="4339202C" w14:textId="5F1BFF02" w:rsidR="003B46A4" w:rsidRPr="003E791F" w:rsidRDefault="003B46A4" w:rsidP="003E791F">
            <w:pPr>
              <w:spacing w:after="0" w:line="240" w:lineRule="auto"/>
              <w:rPr>
                <w:rFonts w:asciiTheme="majorHAnsi" w:hAnsiTheme="majorHAnsi" w:cstheme="majorHAnsi"/>
                <w:bCs/>
                <w:color w:val="000000" w:themeColor="text1"/>
                <w:spacing w:val="-2"/>
              </w:rPr>
            </w:pPr>
            <w:r w:rsidRPr="003E791F">
              <w:rPr>
                <w:rFonts w:asciiTheme="majorHAnsi" w:hAnsiTheme="majorHAnsi" w:cstheme="majorHAnsi"/>
                <w:bCs/>
                <w:color w:val="000000" w:themeColor="text1"/>
                <w:spacing w:val="-2"/>
              </w:rPr>
              <w:t xml:space="preserve">- TT: TU, HĐND, UBND, Đoàn </w:t>
            </w:r>
            <w:r w:rsidR="0079592D" w:rsidRPr="003E791F">
              <w:rPr>
                <w:rFonts w:asciiTheme="majorHAnsi" w:hAnsiTheme="majorHAnsi" w:cstheme="majorHAnsi"/>
                <w:bCs/>
                <w:color w:val="000000" w:themeColor="text1"/>
                <w:spacing w:val="-2"/>
              </w:rPr>
              <w:t xml:space="preserve">ĐBQH </w:t>
            </w:r>
            <w:r w:rsidRPr="003E791F">
              <w:rPr>
                <w:rFonts w:asciiTheme="majorHAnsi" w:hAnsiTheme="majorHAnsi" w:cstheme="majorHAnsi"/>
                <w:bCs/>
                <w:color w:val="000000" w:themeColor="text1"/>
                <w:spacing w:val="-2"/>
              </w:rPr>
              <w:t>tỉnh;</w:t>
            </w:r>
          </w:p>
          <w:p w14:paraId="7DAE7B9E" w14:textId="5AE1C76B" w:rsidR="0079592D" w:rsidRPr="003E791F" w:rsidRDefault="0079592D" w:rsidP="003E791F">
            <w:pPr>
              <w:spacing w:after="0" w:line="240" w:lineRule="auto"/>
              <w:rPr>
                <w:rFonts w:asciiTheme="majorHAnsi" w:hAnsiTheme="majorHAnsi" w:cstheme="majorHAnsi"/>
                <w:bCs/>
                <w:color w:val="000000" w:themeColor="text1"/>
                <w:spacing w:val="-2"/>
              </w:rPr>
            </w:pPr>
            <w:r w:rsidRPr="003E791F">
              <w:rPr>
                <w:rFonts w:asciiTheme="majorHAnsi" w:hAnsiTheme="majorHAnsi" w:cstheme="majorHAnsi"/>
                <w:bCs/>
                <w:color w:val="000000" w:themeColor="text1"/>
                <w:spacing w:val="-2"/>
              </w:rPr>
              <w:t>- Ban TT UBMTTQVN tỉnh;</w:t>
            </w:r>
          </w:p>
          <w:p w14:paraId="01940731" w14:textId="6CC71B23" w:rsidR="003B46A4" w:rsidRPr="003E791F" w:rsidRDefault="003B46A4" w:rsidP="003E791F">
            <w:pPr>
              <w:spacing w:after="0" w:line="240" w:lineRule="auto"/>
              <w:rPr>
                <w:rFonts w:asciiTheme="majorHAnsi" w:hAnsiTheme="majorHAnsi" w:cstheme="majorHAnsi"/>
                <w:bCs/>
                <w:color w:val="000000" w:themeColor="text1"/>
                <w:spacing w:val="-2"/>
              </w:rPr>
            </w:pPr>
            <w:r w:rsidRPr="003E791F">
              <w:rPr>
                <w:rFonts w:asciiTheme="majorHAnsi" w:hAnsiTheme="majorHAnsi" w:cstheme="majorHAnsi"/>
                <w:bCs/>
                <w:color w:val="000000" w:themeColor="text1"/>
                <w:spacing w:val="-2"/>
              </w:rPr>
              <w:t>- Đại biểu HĐND tỉnh;</w:t>
            </w:r>
          </w:p>
          <w:p w14:paraId="26E486B1" w14:textId="3C1F6D36" w:rsidR="003B46A4" w:rsidRPr="003E791F" w:rsidRDefault="003B46A4" w:rsidP="003E791F">
            <w:pPr>
              <w:spacing w:after="0" w:line="240" w:lineRule="auto"/>
              <w:rPr>
                <w:rFonts w:asciiTheme="majorHAnsi" w:hAnsiTheme="majorHAnsi" w:cstheme="majorHAnsi"/>
                <w:bCs/>
                <w:color w:val="000000" w:themeColor="text1"/>
                <w:spacing w:val="-2"/>
              </w:rPr>
            </w:pPr>
            <w:r w:rsidRPr="003E791F">
              <w:rPr>
                <w:rFonts w:asciiTheme="majorHAnsi" w:hAnsiTheme="majorHAnsi" w:cstheme="majorHAnsi"/>
                <w:bCs/>
                <w:color w:val="000000" w:themeColor="text1"/>
                <w:spacing w:val="-2"/>
              </w:rPr>
              <w:t>- Các sở, ban, ngành, đoàn thể</w:t>
            </w:r>
            <w:r w:rsidR="0079592D" w:rsidRPr="003E791F">
              <w:rPr>
                <w:rFonts w:asciiTheme="majorHAnsi" w:hAnsiTheme="majorHAnsi" w:cstheme="majorHAnsi"/>
                <w:bCs/>
                <w:color w:val="000000" w:themeColor="text1"/>
                <w:spacing w:val="-2"/>
              </w:rPr>
              <w:t xml:space="preserve"> cấp</w:t>
            </w:r>
            <w:r w:rsidRPr="003E791F">
              <w:rPr>
                <w:rFonts w:asciiTheme="majorHAnsi" w:hAnsiTheme="majorHAnsi" w:cstheme="majorHAnsi"/>
                <w:bCs/>
                <w:color w:val="000000" w:themeColor="text1"/>
                <w:spacing w:val="-2"/>
              </w:rPr>
              <w:t xml:space="preserve"> tỉnh;</w:t>
            </w:r>
          </w:p>
          <w:p w14:paraId="28100E5E" w14:textId="77777777" w:rsidR="003B46A4" w:rsidRPr="003E791F" w:rsidRDefault="003B46A4" w:rsidP="003E791F">
            <w:pPr>
              <w:spacing w:after="0" w:line="240" w:lineRule="auto"/>
              <w:rPr>
                <w:rFonts w:asciiTheme="majorHAnsi" w:hAnsiTheme="majorHAnsi" w:cstheme="majorHAnsi"/>
                <w:bCs/>
                <w:color w:val="000000" w:themeColor="text1"/>
                <w:spacing w:val="-2"/>
              </w:rPr>
            </w:pPr>
            <w:r w:rsidRPr="003E791F">
              <w:rPr>
                <w:rFonts w:asciiTheme="majorHAnsi" w:hAnsiTheme="majorHAnsi" w:cstheme="majorHAnsi"/>
                <w:bCs/>
                <w:color w:val="000000" w:themeColor="text1"/>
                <w:spacing w:val="-2"/>
              </w:rPr>
              <w:t>- TT: HĐND, UBND cấp huyện;</w:t>
            </w:r>
          </w:p>
          <w:p w14:paraId="0166774F" w14:textId="77777777" w:rsidR="003E791F" w:rsidRPr="003E791F" w:rsidRDefault="003E791F" w:rsidP="003E791F">
            <w:pPr>
              <w:spacing w:after="0" w:line="240" w:lineRule="auto"/>
              <w:rPr>
                <w:rFonts w:asciiTheme="majorHAnsi" w:hAnsiTheme="majorHAnsi" w:cstheme="majorHAnsi"/>
                <w:bCs/>
                <w:color w:val="000000" w:themeColor="text1"/>
                <w:spacing w:val="-2"/>
              </w:rPr>
            </w:pPr>
            <w:r w:rsidRPr="003E791F">
              <w:rPr>
                <w:rFonts w:asciiTheme="majorHAnsi" w:hAnsiTheme="majorHAnsi" w:cstheme="majorHAnsi"/>
                <w:bCs/>
                <w:color w:val="000000" w:themeColor="text1"/>
                <w:spacing w:val="-2"/>
              </w:rPr>
              <w:t>- VP: TU, Đoàn ĐBQH và HĐND, UBND tỉnh;</w:t>
            </w:r>
            <w:r w:rsidRPr="003E791F">
              <w:rPr>
                <w:rFonts w:asciiTheme="majorHAnsi" w:hAnsiTheme="majorHAnsi" w:cstheme="majorHAnsi"/>
                <w:bCs/>
                <w:color w:val="000000" w:themeColor="text1"/>
                <w:spacing w:val="-2"/>
              </w:rPr>
              <w:br/>
              <w:t>- Báo, Đài PTTH, Công báo, Cổng TTĐT tỉnh;</w:t>
            </w:r>
            <w:r w:rsidRPr="003E791F">
              <w:rPr>
                <w:rFonts w:asciiTheme="majorHAnsi" w:hAnsiTheme="majorHAnsi" w:cstheme="majorHAnsi"/>
                <w:bCs/>
                <w:color w:val="000000" w:themeColor="text1"/>
                <w:spacing w:val="-2"/>
              </w:rPr>
              <w:br/>
              <w:t>- Các phòng chuyên môn thuộc VP;</w:t>
            </w:r>
          </w:p>
          <w:p w14:paraId="46916609" w14:textId="52FBC8EC" w:rsidR="00D90DF9" w:rsidRPr="00A16E6A" w:rsidRDefault="003E791F" w:rsidP="003E791F">
            <w:pPr>
              <w:spacing w:after="0" w:line="240" w:lineRule="auto"/>
              <w:rPr>
                <w:rFonts w:ascii="Times New Roman" w:eastAsia="Times New Roman" w:hAnsi="Times New Roman" w:cs="Times New Roman"/>
                <w:color w:val="000000" w:themeColor="text1"/>
                <w:sz w:val="24"/>
                <w:szCs w:val="24"/>
                <w:lang w:val="en-US"/>
              </w:rPr>
            </w:pPr>
            <w:r w:rsidRPr="003E791F">
              <w:rPr>
                <w:rFonts w:asciiTheme="majorHAnsi" w:hAnsiTheme="majorHAnsi" w:cstheme="majorHAnsi"/>
                <w:bCs/>
                <w:color w:val="000000" w:themeColor="text1"/>
                <w:spacing w:val="-2"/>
              </w:rPr>
              <w:t>- Lưu: VT, PC.</w:t>
            </w:r>
          </w:p>
        </w:tc>
        <w:tc>
          <w:tcPr>
            <w:tcW w:w="4110" w:type="dxa"/>
          </w:tcPr>
          <w:p w14:paraId="53045424" w14:textId="77777777" w:rsidR="00D90DF9" w:rsidRPr="00A16E6A" w:rsidRDefault="00D90DF9" w:rsidP="003B46A4">
            <w:pPr>
              <w:keepNext/>
              <w:spacing w:after="0" w:line="240" w:lineRule="auto"/>
              <w:jc w:val="center"/>
              <w:outlineLvl w:val="1"/>
              <w:rPr>
                <w:rFonts w:ascii="Times New Roman" w:eastAsia="Times New Roman" w:hAnsi="Times New Roman" w:cs="Times New Roman"/>
                <w:b/>
                <w:bCs/>
                <w:iCs/>
                <w:color w:val="000000" w:themeColor="text1"/>
                <w:sz w:val="26"/>
                <w:szCs w:val="26"/>
                <w:lang w:val="en-US"/>
              </w:rPr>
            </w:pPr>
            <w:r w:rsidRPr="00A16E6A">
              <w:rPr>
                <w:rFonts w:ascii="Times New Roman" w:eastAsia="Times New Roman" w:hAnsi="Times New Roman" w:cs="Times New Roman"/>
                <w:b/>
                <w:bCs/>
                <w:iCs/>
                <w:color w:val="000000" w:themeColor="text1"/>
                <w:sz w:val="26"/>
                <w:szCs w:val="26"/>
                <w:lang w:val="en-US"/>
              </w:rPr>
              <w:t>CHỦ TỊCH</w:t>
            </w:r>
          </w:p>
          <w:p w14:paraId="681CBFFE" w14:textId="77777777" w:rsidR="00D90DF9" w:rsidRPr="00A16E6A" w:rsidRDefault="00D90DF9" w:rsidP="003B46A4">
            <w:pPr>
              <w:spacing w:after="0" w:line="240" w:lineRule="auto"/>
              <w:jc w:val="center"/>
              <w:rPr>
                <w:rFonts w:ascii="Times New Roman" w:eastAsia="Times New Roman" w:hAnsi="Times New Roman" w:cs="Times New Roman"/>
                <w:b/>
                <w:bCs/>
                <w:color w:val="000000" w:themeColor="text1"/>
                <w:sz w:val="24"/>
                <w:szCs w:val="24"/>
                <w:lang w:val="en-US"/>
              </w:rPr>
            </w:pPr>
          </w:p>
          <w:p w14:paraId="31FE6816" w14:textId="77777777" w:rsidR="00D90DF9" w:rsidRPr="00A16E6A" w:rsidRDefault="00D90DF9" w:rsidP="003B46A4">
            <w:pPr>
              <w:spacing w:after="0" w:line="240" w:lineRule="auto"/>
              <w:jc w:val="center"/>
              <w:rPr>
                <w:rFonts w:ascii="Times New Roman" w:eastAsia="Times New Roman" w:hAnsi="Times New Roman" w:cs="Times New Roman"/>
                <w:b/>
                <w:bCs/>
                <w:color w:val="000000" w:themeColor="text1"/>
                <w:sz w:val="24"/>
                <w:szCs w:val="24"/>
                <w:lang w:val="en-US"/>
              </w:rPr>
            </w:pPr>
          </w:p>
          <w:p w14:paraId="07EBF4A7" w14:textId="77777777" w:rsidR="00D90DF9" w:rsidRPr="00A16E6A" w:rsidRDefault="00D90DF9" w:rsidP="003B46A4">
            <w:pPr>
              <w:spacing w:after="0" w:line="240" w:lineRule="auto"/>
              <w:jc w:val="center"/>
              <w:rPr>
                <w:rFonts w:ascii="Times New Roman" w:eastAsia="Times New Roman" w:hAnsi="Times New Roman" w:cs="Times New Roman"/>
                <w:b/>
                <w:bCs/>
                <w:color w:val="000000" w:themeColor="text1"/>
                <w:sz w:val="24"/>
                <w:szCs w:val="24"/>
                <w:lang w:val="en-US"/>
              </w:rPr>
            </w:pPr>
          </w:p>
          <w:p w14:paraId="02156A49" w14:textId="77777777" w:rsidR="00D90DF9" w:rsidRPr="00A16E6A" w:rsidRDefault="00D90DF9" w:rsidP="003B46A4">
            <w:pPr>
              <w:spacing w:after="0" w:line="240" w:lineRule="auto"/>
              <w:jc w:val="center"/>
              <w:rPr>
                <w:rFonts w:ascii="Times New Roman" w:eastAsia="Times New Roman" w:hAnsi="Times New Roman" w:cs="Times New Roman"/>
                <w:b/>
                <w:bCs/>
                <w:color w:val="000000" w:themeColor="text1"/>
                <w:sz w:val="24"/>
                <w:szCs w:val="24"/>
                <w:lang w:val="en-US"/>
              </w:rPr>
            </w:pPr>
          </w:p>
          <w:p w14:paraId="0A9B2E2B" w14:textId="114B5B26" w:rsidR="00D90DF9" w:rsidRPr="000869CB" w:rsidRDefault="000869CB" w:rsidP="003B46A4">
            <w:pPr>
              <w:spacing w:after="0" w:line="240" w:lineRule="auto"/>
              <w:jc w:val="center"/>
              <w:rPr>
                <w:rFonts w:ascii="Times New Roman" w:eastAsia="Times New Roman" w:hAnsi="Times New Roman" w:cs="Times New Roman"/>
                <w:bCs/>
                <w:i/>
                <w:color w:val="000000" w:themeColor="text1"/>
                <w:sz w:val="28"/>
                <w:szCs w:val="24"/>
                <w:lang w:val="en-US"/>
              </w:rPr>
            </w:pPr>
            <w:r w:rsidRPr="000869CB">
              <w:rPr>
                <w:rFonts w:ascii="Times New Roman" w:eastAsia="Times New Roman" w:hAnsi="Times New Roman" w:cs="Times New Roman"/>
                <w:bCs/>
                <w:i/>
                <w:color w:val="000000" w:themeColor="text1"/>
                <w:sz w:val="28"/>
                <w:szCs w:val="24"/>
                <w:lang w:val="en-US"/>
              </w:rPr>
              <w:t>(Đã ký)</w:t>
            </w:r>
          </w:p>
          <w:p w14:paraId="7E46CB36" w14:textId="51CBAC4E" w:rsidR="00D90DF9" w:rsidRDefault="00D90DF9" w:rsidP="003B46A4">
            <w:pPr>
              <w:spacing w:after="0" w:line="240" w:lineRule="auto"/>
              <w:jc w:val="center"/>
              <w:rPr>
                <w:rFonts w:ascii="Times New Roman" w:eastAsia="Times New Roman" w:hAnsi="Times New Roman" w:cs="Times New Roman"/>
                <w:b/>
                <w:bCs/>
                <w:color w:val="000000" w:themeColor="text1"/>
                <w:sz w:val="24"/>
                <w:szCs w:val="24"/>
                <w:lang w:val="en-US"/>
              </w:rPr>
            </w:pPr>
          </w:p>
          <w:p w14:paraId="0D9E07E7" w14:textId="77777777" w:rsidR="00005186" w:rsidRPr="00A16E6A" w:rsidRDefault="00005186" w:rsidP="003B46A4">
            <w:pPr>
              <w:spacing w:after="0" w:line="240" w:lineRule="auto"/>
              <w:jc w:val="center"/>
              <w:rPr>
                <w:rFonts w:ascii="Times New Roman" w:eastAsia="Times New Roman" w:hAnsi="Times New Roman" w:cs="Times New Roman"/>
                <w:b/>
                <w:bCs/>
                <w:color w:val="000000" w:themeColor="text1"/>
                <w:sz w:val="24"/>
                <w:szCs w:val="24"/>
                <w:lang w:val="en-US"/>
              </w:rPr>
            </w:pPr>
          </w:p>
          <w:p w14:paraId="7CEED229" w14:textId="77777777" w:rsidR="00D90DF9" w:rsidRPr="00A16E6A" w:rsidRDefault="00D90DF9" w:rsidP="003B46A4">
            <w:pPr>
              <w:spacing w:after="0" w:line="240" w:lineRule="auto"/>
              <w:jc w:val="center"/>
              <w:rPr>
                <w:rFonts w:ascii="Times New Roman" w:eastAsia="Times New Roman" w:hAnsi="Times New Roman" w:cs="Times New Roman"/>
                <w:b/>
                <w:bCs/>
                <w:color w:val="000000" w:themeColor="text1"/>
                <w:sz w:val="24"/>
                <w:szCs w:val="24"/>
                <w:lang w:val="en-US"/>
              </w:rPr>
            </w:pPr>
          </w:p>
          <w:p w14:paraId="7101740A" w14:textId="77777777" w:rsidR="00D90DF9" w:rsidRPr="00A16E6A" w:rsidRDefault="00D90DF9" w:rsidP="003B46A4">
            <w:pPr>
              <w:keepNext/>
              <w:spacing w:after="0" w:line="240" w:lineRule="auto"/>
              <w:jc w:val="center"/>
              <w:outlineLvl w:val="1"/>
              <w:rPr>
                <w:rFonts w:ascii="Times New Roman" w:eastAsia="Times New Roman" w:hAnsi="Times New Roman" w:cs="Times New Roman"/>
                <w:b/>
                <w:bCs/>
                <w:iCs/>
                <w:color w:val="000000" w:themeColor="text1"/>
                <w:sz w:val="28"/>
                <w:szCs w:val="28"/>
                <w:lang w:val="en-US"/>
              </w:rPr>
            </w:pPr>
            <w:r w:rsidRPr="00A16E6A">
              <w:rPr>
                <w:rFonts w:ascii="Times New Roman" w:eastAsia="Times New Roman" w:hAnsi="Times New Roman" w:cs="Times New Roman"/>
                <w:b/>
                <w:bCs/>
                <w:iCs/>
                <w:color w:val="000000" w:themeColor="text1"/>
                <w:sz w:val="28"/>
                <w:szCs w:val="28"/>
                <w:lang w:val="en-US"/>
              </w:rPr>
              <w:t>Vũ Xuân Cường</w:t>
            </w:r>
          </w:p>
        </w:tc>
      </w:tr>
    </w:tbl>
    <w:p w14:paraId="70567454" w14:textId="3D58C969" w:rsidR="00A03ADC" w:rsidRDefault="00A03ADC" w:rsidP="00A16E6A">
      <w:pPr>
        <w:spacing w:after="0" w:line="240" w:lineRule="auto"/>
        <w:rPr>
          <w:color w:val="000000" w:themeColor="text1"/>
        </w:rPr>
      </w:pPr>
    </w:p>
    <w:p w14:paraId="5E253521" w14:textId="77777777" w:rsidR="00DC0485" w:rsidRDefault="00DC0485" w:rsidP="00A16E6A">
      <w:pPr>
        <w:spacing w:after="0" w:line="240" w:lineRule="auto"/>
        <w:rPr>
          <w:color w:val="000000" w:themeColor="text1"/>
        </w:rPr>
      </w:pPr>
    </w:p>
    <w:p w14:paraId="069DCA57" w14:textId="77777777" w:rsidR="00DC0485" w:rsidRDefault="00DC0485" w:rsidP="00A16E6A">
      <w:pPr>
        <w:spacing w:after="0" w:line="240" w:lineRule="auto"/>
        <w:rPr>
          <w:color w:val="000000" w:themeColor="text1"/>
        </w:rPr>
      </w:pPr>
    </w:p>
    <w:p w14:paraId="2E34DB01" w14:textId="77777777" w:rsidR="00DC0485" w:rsidRDefault="00DC0485" w:rsidP="00A16E6A">
      <w:pPr>
        <w:spacing w:after="0" w:line="240" w:lineRule="auto"/>
        <w:rPr>
          <w:color w:val="000000" w:themeColor="text1"/>
        </w:rPr>
      </w:pPr>
    </w:p>
    <w:p w14:paraId="0EF11015" w14:textId="77777777" w:rsidR="00DC0485" w:rsidRDefault="00DC0485" w:rsidP="00A16E6A">
      <w:pPr>
        <w:spacing w:after="0" w:line="240" w:lineRule="auto"/>
        <w:rPr>
          <w:color w:val="000000" w:themeColor="text1"/>
        </w:rPr>
      </w:pPr>
    </w:p>
    <w:p w14:paraId="708566CD" w14:textId="77777777" w:rsidR="00DC0485" w:rsidRDefault="00DC0485" w:rsidP="00A16E6A">
      <w:pPr>
        <w:spacing w:after="0" w:line="240" w:lineRule="auto"/>
        <w:rPr>
          <w:color w:val="000000" w:themeColor="text1"/>
        </w:rPr>
      </w:pPr>
    </w:p>
    <w:p w14:paraId="6663AC98" w14:textId="77777777" w:rsidR="00DC0485" w:rsidRDefault="00DC0485" w:rsidP="00A16E6A">
      <w:pPr>
        <w:spacing w:after="0" w:line="240" w:lineRule="auto"/>
        <w:rPr>
          <w:color w:val="000000" w:themeColor="text1"/>
        </w:rPr>
      </w:pPr>
    </w:p>
    <w:p w14:paraId="101EAEDF" w14:textId="77777777" w:rsidR="00DC0485" w:rsidRDefault="00DC0485" w:rsidP="00A16E6A">
      <w:pPr>
        <w:spacing w:after="0" w:line="240" w:lineRule="auto"/>
        <w:rPr>
          <w:color w:val="000000" w:themeColor="text1"/>
        </w:rPr>
      </w:pPr>
    </w:p>
    <w:p w14:paraId="7792C688" w14:textId="77777777" w:rsidR="00DC0485" w:rsidRDefault="00DC0485" w:rsidP="00A16E6A">
      <w:pPr>
        <w:spacing w:after="0" w:line="240" w:lineRule="auto"/>
        <w:rPr>
          <w:color w:val="000000" w:themeColor="text1"/>
        </w:rPr>
      </w:pPr>
    </w:p>
    <w:p w14:paraId="610D9CE6" w14:textId="77777777" w:rsidR="00DC0485" w:rsidRDefault="00DC0485" w:rsidP="00A16E6A">
      <w:pPr>
        <w:spacing w:after="0" w:line="240" w:lineRule="auto"/>
        <w:rPr>
          <w:color w:val="000000" w:themeColor="text1"/>
        </w:rPr>
      </w:pPr>
    </w:p>
    <w:p w14:paraId="29BFC8BB" w14:textId="77777777" w:rsidR="00DC0485" w:rsidRDefault="00DC0485" w:rsidP="00A16E6A">
      <w:pPr>
        <w:spacing w:after="0" w:line="240" w:lineRule="auto"/>
        <w:rPr>
          <w:color w:val="000000" w:themeColor="text1"/>
        </w:rPr>
      </w:pPr>
    </w:p>
    <w:p w14:paraId="6F3F166D" w14:textId="77777777" w:rsidR="00DC0485" w:rsidRDefault="00DC0485" w:rsidP="00A16E6A">
      <w:pPr>
        <w:spacing w:after="0" w:line="240" w:lineRule="auto"/>
        <w:rPr>
          <w:color w:val="000000" w:themeColor="text1"/>
        </w:rPr>
      </w:pPr>
    </w:p>
    <w:p w14:paraId="628DB0A9" w14:textId="77777777" w:rsidR="00DC0485" w:rsidRPr="00C720B0" w:rsidRDefault="00DC0485" w:rsidP="00DC0485">
      <w:pPr>
        <w:spacing w:after="0" w:line="240" w:lineRule="auto"/>
        <w:jc w:val="center"/>
        <w:rPr>
          <w:rFonts w:ascii="Times New Roman" w:eastAsia="Times New Roman" w:hAnsi="Times New Roman" w:cs="Times New Roman"/>
          <w:b/>
          <w:bCs/>
          <w:color w:val="000000" w:themeColor="text1"/>
          <w:sz w:val="28"/>
          <w:szCs w:val="28"/>
          <w:lang w:val="en-US"/>
        </w:rPr>
      </w:pPr>
      <w:r>
        <w:rPr>
          <w:rFonts w:ascii="Times New Roman" w:eastAsia="Times New Roman" w:hAnsi="Times New Roman" w:cs="Times New Roman"/>
          <w:b/>
          <w:bCs/>
          <w:color w:val="000000" w:themeColor="text1"/>
          <w:sz w:val="28"/>
          <w:szCs w:val="28"/>
          <w:lang w:val="en-US"/>
        </w:rPr>
        <w:lastRenderedPageBreak/>
        <w:t>Ph</w:t>
      </w:r>
      <w:r w:rsidRPr="002F13BB">
        <w:rPr>
          <w:rFonts w:ascii="Times New Roman" w:eastAsia="Times New Roman" w:hAnsi="Times New Roman" w:cs="Times New Roman"/>
          <w:b/>
          <w:bCs/>
          <w:color w:val="000000" w:themeColor="text1"/>
          <w:sz w:val="28"/>
          <w:szCs w:val="28"/>
          <w:lang w:val="en-US"/>
        </w:rPr>
        <w:t>ụ</w:t>
      </w:r>
      <w:r>
        <w:rPr>
          <w:rFonts w:ascii="Times New Roman" w:eastAsia="Times New Roman" w:hAnsi="Times New Roman" w:cs="Times New Roman"/>
          <w:b/>
          <w:bCs/>
          <w:color w:val="000000" w:themeColor="text1"/>
          <w:sz w:val="28"/>
          <w:szCs w:val="28"/>
          <w:lang w:val="en-US"/>
        </w:rPr>
        <w:t xml:space="preserve"> l</w:t>
      </w:r>
      <w:r w:rsidRPr="002F13BB">
        <w:rPr>
          <w:rFonts w:ascii="Times New Roman" w:eastAsia="Times New Roman" w:hAnsi="Times New Roman" w:cs="Times New Roman"/>
          <w:b/>
          <w:bCs/>
          <w:color w:val="000000" w:themeColor="text1"/>
          <w:sz w:val="28"/>
          <w:szCs w:val="28"/>
          <w:lang w:val="en-US"/>
        </w:rPr>
        <w:t>ục</w:t>
      </w:r>
    </w:p>
    <w:p w14:paraId="70BF1C7B" w14:textId="77777777" w:rsidR="00DC0485" w:rsidRDefault="00DC0485" w:rsidP="00DC0485">
      <w:pPr>
        <w:spacing w:after="0" w:line="240" w:lineRule="auto"/>
        <w:jc w:val="center"/>
        <w:rPr>
          <w:rFonts w:ascii="Times New Roman" w:eastAsia="Times New Roman" w:hAnsi="Times New Roman" w:cs="Times New Roman"/>
          <w:b/>
          <w:bCs/>
          <w:color w:val="000000" w:themeColor="text1"/>
          <w:sz w:val="26"/>
          <w:szCs w:val="26"/>
          <w:lang w:val="en-US"/>
        </w:rPr>
      </w:pPr>
      <w:r w:rsidRPr="00C6151F">
        <w:rPr>
          <w:rFonts w:ascii="Times New Roman" w:eastAsia="Times New Roman" w:hAnsi="Times New Roman" w:cs="Times New Roman"/>
          <w:b/>
          <w:bCs/>
          <w:color w:val="000000" w:themeColor="text1"/>
          <w:sz w:val="26"/>
          <w:szCs w:val="26"/>
          <w:lang w:val="en-US"/>
        </w:rPr>
        <w:t>MỘT SỐ MỨC CHI ĐẶC THÙ BẢO ĐẢM CHO CÔNG TÁC PHỔ BIẾN, GIÁO DỤC PHÁP LUẬT, CHUẨN TIẾP CẬN PHÁP LUẬT VÀ HÒA GIẢI Ở CƠ SỞ</w:t>
      </w:r>
    </w:p>
    <w:p w14:paraId="6EB499C2" w14:textId="77777777" w:rsidR="00DC0485" w:rsidRPr="00C6151F" w:rsidRDefault="00DC0485" w:rsidP="00DC0485">
      <w:pPr>
        <w:spacing w:after="0" w:line="240" w:lineRule="auto"/>
        <w:jc w:val="center"/>
        <w:rPr>
          <w:rFonts w:ascii="Times New Roman" w:eastAsia="Times New Roman" w:hAnsi="Times New Roman" w:cs="Times New Roman"/>
          <w:b/>
          <w:bCs/>
          <w:color w:val="000000" w:themeColor="text1"/>
          <w:sz w:val="26"/>
          <w:szCs w:val="26"/>
          <w:lang w:val="en-US"/>
        </w:rPr>
      </w:pPr>
      <w:r w:rsidRPr="00C720B0">
        <w:rPr>
          <w:rFonts w:ascii="Times New Roman" w:eastAsia="Times New Roman" w:hAnsi="Times New Roman" w:cs="Times New Roman"/>
          <w:i/>
          <w:iCs/>
          <w:color w:val="000000" w:themeColor="text1"/>
          <w:sz w:val="28"/>
          <w:szCs w:val="28"/>
          <w:lang w:val="en-US"/>
        </w:rPr>
        <w:t>(</w:t>
      </w:r>
      <w:r>
        <w:rPr>
          <w:rFonts w:ascii="Times New Roman" w:eastAsia="Times New Roman" w:hAnsi="Times New Roman" w:cs="Times New Roman"/>
          <w:i/>
          <w:iCs/>
          <w:color w:val="000000" w:themeColor="text1"/>
          <w:sz w:val="28"/>
          <w:szCs w:val="28"/>
          <w:lang w:val="en-US"/>
        </w:rPr>
        <w:t>K</w:t>
      </w:r>
      <w:r w:rsidRPr="00C720B0">
        <w:rPr>
          <w:rFonts w:ascii="Times New Roman" w:eastAsia="Times New Roman" w:hAnsi="Times New Roman" w:cs="Times New Roman"/>
          <w:i/>
          <w:iCs/>
          <w:color w:val="000000" w:themeColor="text1"/>
          <w:sz w:val="28"/>
          <w:szCs w:val="28"/>
          <w:lang w:val="en-US"/>
        </w:rPr>
        <w:t>èm theo Nghị quyết số</w:t>
      </w:r>
      <w:r>
        <w:rPr>
          <w:rFonts w:ascii="Times New Roman" w:eastAsia="Times New Roman" w:hAnsi="Times New Roman" w:cs="Times New Roman"/>
          <w:i/>
          <w:iCs/>
          <w:color w:val="000000" w:themeColor="text1"/>
          <w:sz w:val="28"/>
          <w:szCs w:val="28"/>
          <w:lang w:val="en-US"/>
        </w:rPr>
        <w:t xml:space="preserve"> 20/</w:t>
      </w:r>
      <w:r w:rsidRPr="00C720B0">
        <w:rPr>
          <w:rFonts w:ascii="Times New Roman" w:eastAsia="Times New Roman" w:hAnsi="Times New Roman" w:cs="Times New Roman"/>
          <w:i/>
          <w:iCs/>
          <w:color w:val="000000" w:themeColor="text1"/>
          <w:sz w:val="28"/>
          <w:szCs w:val="28"/>
          <w:lang w:val="en-US"/>
        </w:rPr>
        <w:t>2023/NQ-HĐND</w:t>
      </w:r>
    </w:p>
    <w:p w14:paraId="217BAA14" w14:textId="77777777" w:rsidR="00DC0485" w:rsidRPr="00C720B0" w:rsidRDefault="00DC0485" w:rsidP="00DC0485">
      <w:pPr>
        <w:spacing w:after="120" w:line="240" w:lineRule="auto"/>
        <w:jc w:val="center"/>
        <w:rPr>
          <w:rFonts w:ascii="Times New Roman" w:eastAsia="Times New Roman" w:hAnsi="Times New Roman" w:cs="Times New Roman"/>
          <w:i/>
          <w:iCs/>
          <w:color w:val="000000" w:themeColor="text1"/>
          <w:sz w:val="28"/>
          <w:szCs w:val="28"/>
          <w:lang w:val="en-US"/>
        </w:rPr>
      </w:pPr>
      <w:r w:rsidRPr="00C720B0">
        <w:rPr>
          <w:rFonts w:ascii="Times New Roman" w:eastAsia="Times New Roman" w:hAnsi="Times New Roman" w:cs="Times New Roman"/>
          <w:noProof/>
          <w:color w:val="000000" w:themeColor="text1"/>
          <w:sz w:val="24"/>
          <w:szCs w:val="24"/>
          <w:lang w:eastAsia="vi-VN"/>
        </w:rPr>
        <mc:AlternateContent>
          <mc:Choice Requires="wps">
            <w:drawing>
              <wp:anchor distT="0" distB="0" distL="114300" distR="114300" simplePos="0" relativeHeight="251667456" behindDoc="0" locked="0" layoutInCell="1" allowOverlap="1" wp14:anchorId="4082C47A" wp14:editId="73B84526">
                <wp:simplePos x="0" y="0"/>
                <wp:positionH relativeFrom="column">
                  <wp:posOffset>2552700</wp:posOffset>
                </wp:positionH>
                <wp:positionV relativeFrom="paragraph">
                  <wp:posOffset>267335</wp:posOffset>
                </wp:positionV>
                <wp:extent cx="1009650" cy="0"/>
                <wp:effectExtent l="0" t="0" r="0" b="0"/>
                <wp:wrapNone/>
                <wp:docPr id="2103222387" name="Straight Connector 1"/>
                <wp:cNvGraphicFramePr/>
                <a:graphic xmlns:a="http://schemas.openxmlformats.org/drawingml/2006/main">
                  <a:graphicData uri="http://schemas.microsoft.com/office/word/2010/wordprocessingShape">
                    <wps:wsp>
                      <wps:cNvCnPr/>
                      <wps:spPr>
                        <a:xfrm flipV="1">
                          <a:off x="0" y="0"/>
                          <a:ext cx="10096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AFCFC75" id="Straight Connector 1"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pt,21.05pt" to="280.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"/>
            </w:pict>
          </mc:Fallback>
        </mc:AlternateContent>
      </w:r>
      <w:r w:rsidRPr="00C720B0">
        <w:rPr>
          <w:rFonts w:ascii="Times New Roman" w:eastAsia="Times New Roman" w:hAnsi="Times New Roman" w:cs="Times New Roman"/>
          <w:i/>
          <w:iCs/>
          <w:color w:val="000000" w:themeColor="text1"/>
          <w:sz w:val="28"/>
          <w:szCs w:val="28"/>
          <w:lang w:val="en-US"/>
        </w:rPr>
        <w:t>ngày</w:t>
      </w:r>
      <w:r>
        <w:rPr>
          <w:rFonts w:ascii="Times New Roman" w:eastAsia="Times New Roman" w:hAnsi="Times New Roman" w:cs="Times New Roman"/>
          <w:i/>
          <w:iCs/>
          <w:color w:val="000000" w:themeColor="text1"/>
          <w:sz w:val="28"/>
          <w:szCs w:val="28"/>
          <w:lang w:val="en-US"/>
        </w:rPr>
        <w:t xml:space="preserve"> 08 th</w:t>
      </w:r>
      <w:r w:rsidRPr="000D447D">
        <w:rPr>
          <w:rFonts w:ascii="Times New Roman" w:eastAsia="Times New Roman" w:hAnsi="Times New Roman" w:cs="Times New Roman"/>
          <w:i/>
          <w:iCs/>
          <w:color w:val="000000" w:themeColor="text1"/>
          <w:sz w:val="28"/>
          <w:szCs w:val="28"/>
          <w:lang w:val="en-US"/>
        </w:rPr>
        <w:t>áng</w:t>
      </w:r>
      <w:r>
        <w:rPr>
          <w:rFonts w:ascii="Times New Roman" w:eastAsia="Times New Roman" w:hAnsi="Times New Roman" w:cs="Times New Roman"/>
          <w:i/>
          <w:iCs/>
          <w:color w:val="000000" w:themeColor="text1"/>
          <w:sz w:val="28"/>
          <w:szCs w:val="28"/>
          <w:lang w:val="en-US"/>
        </w:rPr>
        <w:t xml:space="preserve"> 12 n</w:t>
      </w:r>
      <w:r w:rsidRPr="000D447D">
        <w:rPr>
          <w:rFonts w:ascii="Times New Roman" w:eastAsia="Times New Roman" w:hAnsi="Times New Roman" w:cs="Times New Roman"/>
          <w:i/>
          <w:iCs/>
          <w:color w:val="000000" w:themeColor="text1"/>
          <w:sz w:val="28"/>
          <w:szCs w:val="28"/>
          <w:lang w:val="en-US"/>
        </w:rPr>
        <w:t>ă</w:t>
      </w:r>
      <w:r>
        <w:rPr>
          <w:rFonts w:ascii="Times New Roman" w:eastAsia="Times New Roman" w:hAnsi="Times New Roman" w:cs="Times New Roman"/>
          <w:i/>
          <w:iCs/>
          <w:color w:val="000000" w:themeColor="text1"/>
          <w:sz w:val="28"/>
          <w:szCs w:val="28"/>
          <w:lang w:val="en-US"/>
        </w:rPr>
        <w:t>m 2</w:t>
      </w:r>
      <w:r w:rsidRPr="00C720B0">
        <w:rPr>
          <w:rFonts w:ascii="Times New Roman" w:eastAsia="Times New Roman" w:hAnsi="Times New Roman" w:cs="Times New Roman"/>
          <w:i/>
          <w:iCs/>
          <w:color w:val="000000" w:themeColor="text1"/>
          <w:sz w:val="28"/>
          <w:szCs w:val="28"/>
          <w:lang w:val="en-US"/>
        </w:rPr>
        <w:t>023 của Hội đồng nhân dân tỉnh Lào Cai)</w:t>
      </w:r>
    </w:p>
    <w:p w14:paraId="20388BD2" w14:textId="77777777" w:rsidR="00DC0485" w:rsidRPr="00C720B0" w:rsidRDefault="00DC0485" w:rsidP="00DC0485">
      <w:pPr>
        <w:spacing w:after="0" w:line="240" w:lineRule="auto"/>
        <w:jc w:val="center"/>
        <w:rPr>
          <w:rFonts w:ascii="Times New Roman" w:eastAsia="Times New Roman" w:hAnsi="Times New Roman" w:cs="Times New Roman"/>
          <w:color w:val="000000" w:themeColor="text1"/>
          <w:sz w:val="24"/>
          <w:szCs w:val="24"/>
          <w:lang w:val="en-US"/>
        </w:rPr>
      </w:pPr>
    </w:p>
    <w:tbl>
      <w:tblPr>
        <w:tblW w:w="1044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150"/>
        <w:gridCol w:w="1530"/>
        <w:gridCol w:w="1260"/>
        <w:gridCol w:w="1260"/>
        <w:gridCol w:w="1080"/>
        <w:gridCol w:w="1440"/>
      </w:tblGrid>
      <w:tr w:rsidR="00DC0485" w:rsidRPr="00C720B0" w14:paraId="06746F50" w14:textId="77777777" w:rsidTr="00DC0485">
        <w:trPr>
          <w:trHeight w:val="255"/>
        </w:trPr>
        <w:tc>
          <w:tcPr>
            <w:tcW w:w="720" w:type="dxa"/>
            <w:vMerge w:val="restart"/>
            <w:shd w:val="clear" w:color="auto" w:fill="auto"/>
            <w:vAlign w:val="center"/>
            <w:hideMark/>
          </w:tcPr>
          <w:p w14:paraId="3458C6DD" w14:textId="77777777" w:rsidR="00DC0485" w:rsidRPr="00C720B0" w:rsidRDefault="00DC0485" w:rsidP="00123DC6">
            <w:pPr>
              <w:spacing w:after="0" w:line="240" w:lineRule="auto"/>
              <w:jc w:val="center"/>
              <w:rPr>
                <w:rFonts w:ascii="Times New Roman" w:eastAsia="Times New Roman" w:hAnsi="Times New Roman" w:cs="Times New Roman"/>
                <w:b/>
                <w:bCs/>
                <w:color w:val="000000" w:themeColor="text1"/>
                <w:sz w:val="24"/>
                <w:szCs w:val="24"/>
                <w:lang w:eastAsia="vi-VN"/>
              </w:rPr>
            </w:pPr>
            <w:r w:rsidRPr="00C720B0">
              <w:rPr>
                <w:rFonts w:ascii="Times New Roman" w:eastAsia="Times New Roman" w:hAnsi="Times New Roman" w:cs="Times New Roman"/>
                <w:b/>
                <w:bCs/>
                <w:color w:val="000000" w:themeColor="text1"/>
                <w:sz w:val="24"/>
                <w:szCs w:val="24"/>
                <w:lang w:eastAsia="vi-VN"/>
              </w:rPr>
              <w:t>STT</w:t>
            </w:r>
          </w:p>
          <w:p w14:paraId="4CD1E261" w14:textId="77777777" w:rsidR="00DC0485" w:rsidRPr="00C720B0" w:rsidRDefault="00DC0485" w:rsidP="00123DC6">
            <w:pPr>
              <w:spacing w:after="0" w:line="240" w:lineRule="auto"/>
              <w:jc w:val="center"/>
              <w:rPr>
                <w:rFonts w:ascii="Times New Roman" w:eastAsia="Times New Roman" w:hAnsi="Times New Roman" w:cs="Times New Roman"/>
                <w:b/>
                <w:bCs/>
                <w:color w:val="000000" w:themeColor="text1"/>
                <w:sz w:val="24"/>
                <w:szCs w:val="24"/>
                <w:lang w:eastAsia="vi-VN"/>
              </w:rPr>
            </w:pPr>
            <w:r w:rsidRPr="00C720B0">
              <w:rPr>
                <w:rFonts w:ascii="Times New Roman" w:eastAsia="Times New Roman" w:hAnsi="Times New Roman" w:cs="Times New Roman"/>
                <w:b/>
                <w:bCs/>
                <w:color w:val="000000" w:themeColor="text1"/>
                <w:sz w:val="24"/>
                <w:szCs w:val="24"/>
                <w:lang w:eastAsia="vi-VN"/>
              </w:rPr>
              <w:t> </w:t>
            </w:r>
          </w:p>
        </w:tc>
        <w:tc>
          <w:tcPr>
            <w:tcW w:w="3150" w:type="dxa"/>
            <w:vMerge w:val="restart"/>
            <w:shd w:val="clear" w:color="auto" w:fill="auto"/>
            <w:vAlign w:val="center"/>
            <w:hideMark/>
          </w:tcPr>
          <w:p w14:paraId="2AE671C4" w14:textId="77777777" w:rsidR="00DC0485" w:rsidRPr="00C720B0" w:rsidRDefault="00DC0485" w:rsidP="00123DC6">
            <w:pPr>
              <w:spacing w:after="0" w:line="240" w:lineRule="auto"/>
              <w:jc w:val="center"/>
              <w:rPr>
                <w:rFonts w:ascii="Times New Roman" w:eastAsia="Times New Roman" w:hAnsi="Times New Roman" w:cs="Times New Roman"/>
                <w:b/>
                <w:bCs/>
                <w:color w:val="000000" w:themeColor="text1"/>
                <w:sz w:val="24"/>
                <w:szCs w:val="24"/>
                <w:lang w:eastAsia="vi-VN"/>
              </w:rPr>
            </w:pPr>
            <w:r w:rsidRPr="00C720B0">
              <w:rPr>
                <w:rFonts w:ascii="Times New Roman" w:eastAsia="Times New Roman" w:hAnsi="Times New Roman" w:cs="Times New Roman"/>
                <w:b/>
                <w:bCs/>
                <w:color w:val="000000" w:themeColor="text1"/>
                <w:sz w:val="24"/>
                <w:szCs w:val="24"/>
                <w:lang w:eastAsia="vi-VN"/>
              </w:rPr>
              <w:t>Nội dung chi</w:t>
            </w:r>
          </w:p>
        </w:tc>
        <w:tc>
          <w:tcPr>
            <w:tcW w:w="1530" w:type="dxa"/>
            <w:vMerge w:val="restart"/>
            <w:shd w:val="clear" w:color="auto" w:fill="auto"/>
            <w:vAlign w:val="center"/>
          </w:tcPr>
          <w:p w14:paraId="65A72D77" w14:textId="77777777" w:rsidR="00DC0485" w:rsidRPr="00C720B0" w:rsidRDefault="00DC0485" w:rsidP="00123DC6">
            <w:pPr>
              <w:spacing w:after="0" w:line="240" w:lineRule="auto"/>
              <w:jc w:val="center"/>
              <w:rPr>
                <w:rFonts w:ascii="Times New Roman" w:eastAsia="Times New Roman" w:hAnsi="Times New Roman" w:cs="Times New Roman"/>
                <w:b/>
                <w:bCs/>
                <w:color w:val="000000" w:themeColor="text1"/>
                <w:sz w:val="24"/>
                <w:szCs w:val="24"/>
                <w:lang w:eastAsia="vi-VN"/>
              </w:rPr>
            </w:pPr>
            <w:r w:rsidRPr="00C720B0">
              <w:rPr>
                <w:rFonts w:ascii="Times New Roman" w:eastAsia="Times New Roman" w:hAnsi="Times New Roman" w:cs="Times New Roman"/>
                <w:b/>
                <w:bCs/>
                <w:color w:val="000000" w:themeColor="text1"/>
                <w:sz w:val="24"/>
                <w:szCs w:val="24"/>
                <w:lang w:eastAsia="vi-VN"/>
              </w:rPr>
              <w:t>Đơn vị tính</w:t>
            </w:r>
          </w:p>
        </w:tc>
        <w:tc>
          <w:tcPr>
            <w:tcW w:w="3600" w:type="dxa"/>
            <w:gridSpan w:val="3"/>
            <w:shd w:val="clear" w:color="auto" w:fill="auto"/>
            <w:vAlign w:val="center"/>
            <w:hideMark/>
          </w:tcPr>
          <w:p w14:paraId="59881016" w14:textId="77777777" w:rsidR="00DC0485" w:rsidRPr="00C720B0" w:rsidRDefault="00DC0485" w:rsidP="00123DC6">
            <w:pPr>
              <w:spacing w:after="0" w:line="240" w:lineRule="auto"/>
              <w:jc w:val="center"/>
              <w:rPr>
                <w:rFonts w:ascii="Times New Roman" w:eastAsia="Times New Roman" w:hAnsi="Times New Roman" w:cs="Times New Roman"/>
                <w:b/>
                <w:bCs/>
                <w:color w:val="000000" w:themeColor="text1"/>
                <w:sz w:val="24"/>
                <w:szCs w:val="24"/>
                <w:lang w:eastAsia="vi-VN"/>
              </w:rPr>
            </w:pPr>
            <w:r w:rsidRPr="00C720B0">
              <w:rPr>
                <w:rFonts w:ascii="Times New Roman" w:eastAsia="Times New Roman" w:hAnsi="Times New Roman" w:cs="Times New Roman"/>
                <w:b/>
                <w:bCs/>
                <w:color w:val="000000" w:themeColor="text1"/>
                <w:sz w:val="24"/>
                <w:szCs w:val="24"/>
                <w:lang w:eastAsia="vi-VN"/>
              </w:rPr>
              <w:t xml:space="preserve">Mức chi </w:t>
            </w:r>
            <w:r w:rsidRPr="00C720B0">
              <w:rPr>
                <w:rFonts w:ascii="Times New Roman" w:eastAsia="Times New Roman" w:hAnsi="Times New Roman" w:cs="Times New Roman"/>
                <w:i/>
                <w:iCs/>
                <w:color w:val="000000" w:themeColor="text1"/>
                <w:sz w:val="24"/>
                <w:szCs w:val="24"/>
                <w:lang w:eastAsia="vi-VN"/>
              </w:rPr>
              <w:t>(Đvt: nghìn đồng)</w:t>
            </w:r>
          </w:p>
        </w:tc>
        <w:tc>
          <w:tcPr>
            <w:tcW w:w="1440" w:type="dxa"/>
            <w:vMerge w:val="restart"/>
            <w:vAlign w:val="center"/>
          </w:tcPr>
          <w:p w14:paraId="53DDFE5F" w14:textId="77777777" w:rsidR="00DC0485" w:rsidRPr="00C720B0" w:rsidRDefault="00DC0485" w:rsidP="00123DC6">
            <w:pPr>
              <w:spacing w:after="0" w:line="240" w:lineRule="auto"/>
              <w:jc w:val="center"/>
              <w:rPr>
                <w:rFonts w:ascii="Times New Roman" w:eastAsia="Times New Roman" w:hAnsi="Times New Roman" w:cs="Times New Roman"/>
                <w:b/>
                <w:bCs/>
                <w:color w:val="000000" w:themeColor="text1"/>
                <w:sz w:val="24"/>
                <w:szCs w:val="24"/>
                <w:lang w:eastAsia="vi-VN"/>
              </w:rPr>
            </w:pPr>
            <w:r w:rsidRPr="00C720B0">
              <w:rPr>
                <w:rFonts w:ascii="Times New Roman" w:eastAsia="Times New Roman" w:hAnsi="Times New Roman" w:cs="Times New Roman"/>
                <w:b/>
                <w:bCs/>
                <w:color w:val="000000" w:themeColor="text1"/>
                <w:sz w:val="24"/>
                <w:szCs w:val="24"/>
                <w:lang w:eastAsia="vi-VN"/>
              </w:rPr>
              <w:t>Ghi chú</w:t>
            </w:r>
          </w:p>
        </w:tc>
      </w:tr>
      <w:tr w:rsidR="00DC0485" w:rsidRPr="00C720B0" w14:paraId="38745536" w14:textId="77777777" w:rsidTr="00DC0485">
        <w:trPr>
          <w:trHeight w:val="70"/>
        </w:trPr>
        <w:tc>
          <w:tcPr>
            <w:tcW w:w="720" w:type="dxa"/>
            <w:vMerge/>
            <w:shd w:val="clear" w:color="auto" w:fill="auto"/>
            <w:vAlign w:val="center"/>
            <w:hideMark/>
          </w:tcPr>
          <w:p w14:paraId="3BDEF9A6" w14:textId="77777777" w:rsidR="00DC0485" w:rsidRPr="00C720B0" w:rsidRDefault="00DC0485" w:rsidP="00123DC6">
            <w:pPr>
              <w:spacing w:after="0" w:line="240" w:lineRule="auto"/>
              <w:jc w:val="center"/>
              <w:rPr>
                <w:rFonts w:ascii="Times New Roman" w:eastAsia="Times New Roman" w:hAnsi="Times New Roman" w:cs="Times New Roman"/>
                <w:b/>
                <w:bCs/>
                <w:color w:val="000000" w:themeColor="text1"/>
                <w:sz w:val="24"/>
                <w:szCs w:val="24"/>
                <w:lang w:eastAsia="vi-VN"/>
              </w:rPr>
            </w:pPr>
          </w:p>
        </w:tc>
        <w:tc>
          <w:tcPr>
            <w:tcW w:w="3150" w:type="dxa"/>
            <w:vMerge/>
            <w:shd w:val="clear" w:color="auto" w:fill="auto"/>
            <w:vAlign w:val="center"/>
            <w:hideMark/>
          </w:tcPr>
          <w:p w14:paraId="741C27DF" w14:textId="77777777" w:rsidR="00DC0485" w:rsidRPr="00C720B0" w:rsidRDefault="00DC0485" w:rsidP="00123DC6">
            <w:pPr>
              <w:spacing w:after="0" w:line="240" w:lineRule="auto"/>
              <w:rPr>
                <w:rFonts w:ascii="Times New Roman" w:eastAsia="Times New Roman" w:hAnsi="Times New Roman" w:cs="Times New Roman"/>
                <w:color w:val="000000" w:themeColor="text1"/>
                <w:sz w:val="24"/>
                <w:szCs w:val="24"/>
                <w:lang w:eastAsia="vi-VN"/>
              </w:rPr>
            </w:pPr>
          </w:p>
        </w:tc>
        <w:tc>
          <w:tcPr>
            <w:tcW w:w="1530" w:type="dxa"/>
            <w:vMerge/>
            <w:shd w:val="clear" w:color="auto" w:fill="auto"/>
            <w:vAlign w:val="center"/>
          </w:tcPr>
          <w:p w14:paraId="77329CA8" w14:textId="77777777" w:rsidR="00DC0485" w:rsidRPr="00C720B0"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p>
        </w:tc>
        <w:tc>
          <w:tcPr>
            <w:tcW w:w="1260" w:type="dxa"/>
            <w:shd w:val="clear" w:color="auto" w:fill="auto"/>
            <w:vAlign w:val="center"/>
            <w:hideMark/>
          </w:tcPr>
          <w:p w14:paraId="6BB0C29A" w14:textId="77777777" w:rsidR="00DC0485" w:rsidRPr="00C720B0" w:rsidRDefault="00DC0485" w:rsidP="00123DC6">
            <w:pPr>
              <w:spacing w:after="0" w:line="240" w:lineRule="auto"/>
              <w:jc w:val="center"/>
              <w:rPr>
                <w:rFonts w:ascii="Times New Roman" w:eastAsia="Times New Roman" w:hAnsi="Times New Roman" w:cs="Times New Roman"/>
                <w:b/>
                <w:bCs/>
                <w:color w:val="000000" w:themeColor="text1"/>
                <w:sz w:val="24"/>
                <w:szCs w:val="24"/>
                <w:lang w:val="en-US" w:eastAsia="vi-VN"/>
              </w:rPr>
            </w:pPr>
            <w:r w:rsidRPr="00C720B0">
              <w:rPr>
                <w:rFonts w:ascii="Times New Roman" w:eastAsia="Times New Roman" w:hAnsi="Times New Roman" w:cs="Times New Roman"/>
                <w:b/>
                <w:bCs/>
                <w:color w:val="000000" w:themeColor="text1"/>
                <w:sz w:val="24"/>
                <w:szCs w:val="24"/>
                <w:lang w:val="en-US" w:eastAsia="vi-VN"/>
              </w:rPr>
              <w:t>Cấp tỉnh</w:t>
            </w:r>
          </w:p>
        </w:tc>
        <w:tc>
          <w:tcPr>
            <w:tcW w:w="1260" w:type="dxa"/>
            <w:shd w:val="clear" w:color="auto" w:fill="auto"/>
            <w:vAlign w:val="center"/>
            <w:hideMark/>
          </w:tcPr>
          <w:p w14:paraId="77268B99" w14:textId="77777777" w:rsidR="00DC0485" w:rsidRPr="00C720B0" w:rsidRDefault="00DC0485" w:rsidP="00123DC6">
            <w:pPr>
              <w:spacing w:after="0" w:line="240" w:lineRule="auto"/>
              <w:jc w:val="center"/>
              <w:rPr>
                <w:rFonts w:ascii="Times New Roman" w:eastAsia="Times New Roman" w:hAnsi="Times New Roman" w:cs="Times New Roman"/>
                <w:b/>
                <w:bCs/>
                <w:color w:val="000000" w:themeColor="text1"/>
                <w:sz w:val="24"/>
                <w:szCs w:val="24"/>
                <w:lang w:val="en-US" w:eastAsia="vi-VN"/>
              </w:rPr>
            </w:pPr>
            <w:r w:rsidRPr="00C720B0">
              <w:rPr>
                <w:rFonts w:ascii="Times New Roman" w:eastAsia="Times New Roman" w:hAnsi="Times New Roman" w:cs="Times New Roman"/>
                <w:b/>
                <w:bCs/>
                <w:color w:val="000000" w:themeColor="text1"/>
                <w:sz w:val="24"/>
                <w:szCs w:val="24"/>
                <w:lang w:val="en-US" w:eastAsia="vi-VN"/>
              </w:rPr>
              <w:t>Cấp huyện</w:t>
            </w:r>
          </w:p>
        </w:tc>
        <w:tc>
          <w:tcPr>
            <w:tcW w:w="1080" w:type="dxa"/>
            <w:shd w:val="clear" w:color="auto" w:fill="auto"/>
            <w:vAlign w:val="center"/>
            <w:hideMark/>
          </w:tcPr>
          <w:p w14:paraId="1CC65DF3" w14:textId="77777777" w:rsidR="00DC0485" w:rsidRPr="00C720B0" w:rsidRDefault="00DC0485" w:rsidP="00123DC6">
            <w:pPr>
              <w:spacing w:after="0" w:line="240" w:lineRule="auto"/>
              <w:jc w:val="center"/>
              <w:rPr>
                <w:rFonts w:ascii="Times New Roman" w:eastAsia="Times New Roman" w:hAnsi="Times New Roman" w:cs="Times New Roman"/>
                <w:b/>
                <w:bCs/>
                <w:color w:val="000000" w:themeColor="text1"/>
                <w:sz w:val="24"/>
                <w:szCs w:val="24"/>
                <w:lang w:val="en-US" w:eastAsia="vi-VN"/>
              </w:rPr>
            </w:pPr>
            <w:r w:rsidRPr="00C720B0">
              <w:rPr>
                <w:rFonts w:ascii="Times New Roman" w:eastAsia="Times New Roman" w:hAnsi="Times New Roman" w:cs="Times New Roman"/>
                <w:b/>
                <w:bCs/>
                <w:color w:val="000000" w:themeColor="text1"/>
                <w:sz w:val="24"/>
                <w:szCs w:val="24"/>
                <w:lang w:val="en-US" w:eastAsia="vi-VN"/>
              </w:rPr>
              <w:t>Cấp xã</w:t>
            </w:r>
          </w:p>
        </w:tc>
        <w:tc>
          <w:tcPr>
            <w:tcW w:w="1440" w:type="dxa"/>
            <w:vMerge/>
          </w:tcPr>
          <w:p w14:paraId="010F0661" w14:textId="77777777" w:rsidR="00DC0485" w:rsidRPr="00C720B0"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p>
        </w:tc>
      </w:tr>
      <w:tr w:rsidR="00DC0485" w:rsidRPr="00C720B0" w14:paraId="04D66F3F" w14:textId="77777777" w:rsidTr="00DC0485">
        <w:trPr>
          <w:trHeight w:val="70"/>
        </w:trPr>
        <w:tc>
          <w:tcPr>
            <w:tcW w:w="720" w:type="dxa"/>
            <w:shd w:val="clear" w:color="auto" w:fill="auto"/>
            <w:vAlign w:val="center"/>
            <w:hideMark/>
          </w:tcPr>
          <w:p w14:paraId="61F5C545" w14:textId="77777777" w:rsidR="00DC0485" w:rsidRPr="00224047" w:rsidRDefault="00DC0485" w:rsidP="00123DC6">
            <w:pPr>
              <w:spacing w:after="0" w:line="240" w:lineRule="auto"/>
              <w:jc w:val="center"/>
              <w:rPr>
                <w:rFonts w:ascii="Times New Roman" w:eastAsia="Times New Roman" w:hAnsi="Times New Roman" w:cs="Times New Roman"/>
                <w:b/>
                <w:bCs/>
                <w:color w:val="000000" w:themeColor="text1"/>
                <w:sz w:val="24"/>
                <w:szCs w:val="24"/>
                <w:lang w:val="en-US" w:eastAsia="vi-VN"/>
              </w:rPr>
            </w:pPr>
            <w:r>
              <w:rPr>
                <w:rFonts w:ascii="Times New Roman" w:eastAsia="Times New Roman" w:hAnsi="Times New Roman" w:cs="Times New Roman"/>
                <w:b/>
                <w:bCs/>
                <w:color w:val="000000" w:themeColor="text1"/>
                <w:sz w:val="24"/>
                <w:szCs w:val="24"/>
                <w:lang w:val="en-US" w:eastAsia="vi-VN"/>
              </w:rPr>
              <w:t>1</w:t>
            </w:r>
          </w:p>
        </w:tc>
        <w:tc>
          <w:tcPr>
            <w:tcW w:w="3150" w:type="dxa"/>
            <w:shd w:val="clear" w:color="auto" w:fill="auto"/>
            <w:vAlign w:val="center"/>
            <w:hideMark/>
          </w:tcPr>
          <w:p w14:paraId="2C9DC667" w14:textId="77777777" w:rsidR="00DC0485" w:rsidRPr="00224047" w:rsidRDefault="00DC0485" w:rsidP="00123DC6">
            <w:pPr>
              <w:spacing w:after="0" w:line="240" w:lineRule="auto"/>
              <w:jc w:val="both"/>
              <w:rPr>
                <w:rFonts w:ascii="Times New Roman" w:eastAsia="Times New Roman" w:hAnsi="Times New Roman" w:cs="Times New Roman"/>
                <w:b/>
                <w:bCs/>
                <w:color w:val="000000" w:themeColor="text1"/>
                <w:sz w:val="24"/>
                <w:szCs w:val="24"/>
                <w:lang w:eastAsia="vi-VN"/>
              </w:rPr>
            </w:pPr>
            <w:r w:rsidRPr="00224047">
              <w:rPr>
                <w:rFonts w:ascii="Times New Roman" w:eastAsia="Times New Roman" w:hAnsi="Times New Roman" w:cs="Times New Roman"/>
                <w:b/>
                <w:bCs/>
                <w:color w:val="000000" w:themeColor="text1"/>
                <w:sz w:val="24"/>
                <w:szCs w:val="24"/>
                <w:lang w:eastAsia="vi-VN"/>
              </w:rPr>
              <w:t>Chi xây dựng chương trình, đề án, kế hoạch phổ biến giáo dục pháp luật, chuẩn tiếp cận pháp luật</w:t>
            </w:r>
            <w:r>
              <w:rPr>
                <w:rFonts w:ascii="Times New Roman" w:eastAsia="Times New Roman" w:hAnsi="Times New Roman" w:cs="Times New Roman"/>
                <w:b/>
                <w:bCs/>
                <w:color w:val="000000" w:themeColor="text1"/>
                <w:sz w:val="24"/>
                <w:szCs w:val="24"/>
                <w:lang w:val="en-US" w:eastAsia="vi-VN"/>
              </w:rPr>
              <w:t>;</w:t>
            </w:r>
            <w:r w:rsidRPr="00224047">
              <w:rPr>
                <w:rFonts w:ascii="Times New Roman" w:eastAsia="Times New Roman" w:hAnsi="Times New Roman" w:cs="Times New Roman"/>
                <w:b/>
                <w:bCs/>
                <w:color w:val="000000" w:themeColor="text1"/>
                <w:sz w:val="24"/>
                <w:szCs w:val="24"/>
                <w:lang w:eastAsia="vi-VN"/>
              </w:rPr>
              <w:t xml:space="preserve"> hòa giải ở cơ sở và truyền thông chính sách có tác động lớn đến xã hội trong quá trình xây dựng văn bản quy phạm pháp luật; các văn bản quản lý, chỉ đạo, hướng dẫn chương trình, đề án, kế hoạch của Hội đồng phối hợp phổ biến, giáo dục pháp luật, Hội đồng đánh giá chuẩn tiếp cận pháp luật, Ban chỉ đạo các chương trình, đề án, kế hoạch</w:t>
            </w:r>
          </w:p>
        </w:tc>
        <w:tc>
          <w:tcPr>
            <w:tcW w:w="1530" w:type="dxa"/>
            <w:shd w:val="clear" w:color="auto" w:fill="auto"/>
            <w:vAlign w:val="center"/>
          </w:tcPr>
          <w:p w14:paraId="3BD12B32" w14:textId="77777777" w:rsidR="00DC0485" w:rsidRPr="00224047" w:rsidRDefault="00DC0485" w:rsidP="00123DC6">
            <w:pPr>
              <w:spacing w:after="0" w:line="240" w:lineRule="auto"/>
              <w:jc w:val="center"/>
              <w:rPr>
                <w:rFonts w:ascii="Times New Roman" w:eastAsia="Times New Roman" w:hAnsi="Times New Roman" w:cs="Times New Roman"/>
                <w:b/>
                <w:bCs/>
                <w:color w:val="000000" w:themeColor="text1"/>
                <w:sz w:val="24"/>
                <w:szCs w:val="24"/>
                <w:lang w:eastAsia="vi-VN"/>
              </w:rPr>
            </w:pPr>
          </w:p>
        </w:tc>
        <w:tc>
          <w:tcPr>
            <w:tcW w:w="3600" w:type="dxa"/>
            <w:gridSpan w:val="3"/>
            <w:shd w:val="clear" w:color="auto" w:fill="auto"/>
            <w:vAlign w:val="center"/>
            <w:hideMark/>
          </w:tcPr>
          <w:p w14:paraId="6272E578" w14:textId="77777777" w:rsidR="00DC0485" w:rsidRPr="00224047" w:rsidRDefault="00DC0485" w:rsidP="00123DC6">
            <w:pPr>
              <w:spacing w:after="0" w:line="240" w:lineRule="auto"/>
              <w:jc w:val="center"/>
              <w:rPr>
                <w:rFonts w:ascii="Times New Roman" w:eastAsia="Times New Roman" w:hAnsi="Times New Roman" w:cs="Times New Roman"/>
                <w:b/>
                <w:bCs/>
                <w:color w:val="000000" w:themeColor="text1"/>
                <w:sz w:val="24"/>
                <w:szCs w:val="24"/>
                <w:lang w:eastAsia="vi-VN"/>
              </w:rPr>
            </w:pPr>
          </w:p>
        </w:tc>
        <w:tc>
          <w:tcPr>
            <w:tcW w:w="1440" w:type="dxa"/>
            <w:shd w:val="clear" w:color="auto" w:fill="auto"/>
          </w:tcPr>
          <w:p w14:paraId="6CDA114C" w14:textId="77777777" w:rsidR="00DC0485" w:rsidRPr="00C720B0" w:rsidRDefault="00DC0485" w:rsidP="00123DC6">
            <w:pPr>
              <w:spacing w:after="0" w:line="240" w:lineRule="auto"/>
              <w:jc w:val="center"/>
              <w:rPr>
                <w:rFonts w:ascii="Times New Roman" w:eastAsia="Times New Roman" w:hAnsi="Times New Roman" w:cs="Times New Roman"/>
                <w:b/>
                <w:bCs/>
                <w:color w:val="000000" w:themeColor="text1"/>
                <w:sz w:val="24"/>
                <w:szCs w:val="24"/>
                <w:lang w:eastAsia="vi-VN"/>
              </w:rPr>
            </w:pPr>
          </w:p>
        </w:tc>
      </w:tr>
      <w:tr w:rsidR="00DC0485" w:rsidRPr="00C720B0" w14:paraId="5A962A44" w14:textId="77777777" w:rsidTr="00DC0485">
        <w:trPr>
          <w:trHeight w:val="255"/>
        </w:trPr>
        <w:tc>
          <w:tcPr>
            <w:tcW w:w="720" w:type="dxa"/>
            <w:shd w:val="clear" w:color="auto" w:fill="auto"/>
            <w:vAlign w:val="center"/>
            <w:hideMark/>
          </w:tcPr>
          <w:p w14:paraId="31768740" w14:textId="77777777" w:rsidR="00DC0485" w:rsidRPr="00C720B0"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r w:rsidRPr="00C720B0">
              <w:rPr>
                <w:rFonts w:ascii="Times New Roman" w:eastAsia="Times New Roman" w:hAnsi="Times New Roman" w:cs="Times New Roman"/>
                <w:color w:val="000000" w:themeColor="text1"/>
                <w:sz w:val="24"/>
                <w:szCs w:val="24"/>
                <w:lang w:eastAsia="vi-VN"/>
              </w:rPr>
              <w:t>a</w:t>
            </w:r>
          </w:p>
        </w:tc>
        <w:tc>
          <w:tcPr>
            <w:tcW w:w="3150" w:type="dxa"/>
            <w:shd w:val="clear" w:color="auto" w:fill="auto"/>
            <w:vAlign w:val="center"/>
            <w:hideMark/>
          </w:tcPr>
          <w:p w14:paraId="2B2F610B" w14:textId="77777777" w:rsidR="00DC0485" w:rsidRPr="00C720B0" w:rsidRDefault="00DC0485" w:rsidP="00123DC6">
            <w:pPr>
              <w:spacing w:after="0" w:line="240" w:lineRule="auto"/>
              <w:jc w:val="both"/>
              <w:rPr>
                <w:rFonts w:ascii="Times New Roman" w:eastAsia="Times New Roman" w:hAnsi="Times New Roman" w:cs="Times New Roman"/>
                <w:color w:val="000000" w:themeColor="text1"/>
                <w:sz w:val="24"/>
                <w:szCs w:val="24"/>
                <w:lang w:eastAsia="vi-VN"/>
              </w:rPr>
            </w:pPr>
            <w:r w:rsidRPr="00C720B0">
              <w:rPr>
                <w:rFonts w:ascii="Times New Roman" w:eastAsia="Times New Roman" w:hAnsi="Times New Roman" w:cs="Times New Roman"/>
                <w:color w:val="000000" w:themeColor="text1"/>
                <w:sz w:val="24"/>
                <w:szCs w:val="24"/>
                <w:lang w:eastAsia="vi-VN"/>
              </w:rPr>
              <w:t>Xây dựng đề cương</w:t>
            </w:r>
          </w:p>
        </w:tc>
        <w:tc>
          <w:tcPr>
            <w:tcW w:w="1530" w:type="dxa"/>
            <w:shd w:val="clear" w:color="auto" w:fill="auto"/>
            <w:vAlign w:val="center"/>
          </w:tcPr>
          <w:p w14:paraId="53AA9EB7" w14:textId="77777777" w:rsidR="00DC0485" w:rsidRPr="00C720B0" w:rsidRDefault="00DC0485" w:rsidP="00123DC6">
            <w:pPr>
              <w:spacing w:after="0" w:line="240" w:lineRule="auto"/>
              <w:jc w:val="center"/>
              <w:rPr>
                <w:rFonts w:ascii="Times New Roman" w:eastAsia="Times New Roman" w:hAnsi="Times New Roman" w:cs="Times New Roman"/>
                <w:b/>
                <w:bCs/>
                <w:color w:val="000000" w:themeColor="text1"/>
                <w:sz w:val="24"/>
                <w:szCs w:val="24"/>
                <w:lang w:eastAsia="vi-VN"/>
              </w:rPr>
            </w:pPr>
          </w:p>
        </w:tc>
        <w:tc>
          <w:tcPr>
            <w:tcW w:w="3600" w:type="dxa"/>
            <w:gridSpan w:val="3"/>
            <w:shd w:val="clear" w:color="auto" w:fill="auto"/>
            <w:vAlign w:val="center"/>
          </w:tcPr>
          <w:p w14:paraId="5397A367" w14:textId="77777777" w:rsidR="00DC0485" w:rsidRPr="00C720B0" w:rsidRDefault="00DC0485" w:rsidP="00123DC6">
            <w:pPr>
              <w:spacing w:after="0" w:line="240" w:lineRule="auto"/>
              <w:jc w:val="center"/>
              <w:rPr>
                <w:rFonts w:ascii="Times New Roman" w:eastAsia="Times New Roman" w:hAnsi="Times New Roman" w:cs="Times New Roman"/>
                <w:b/>
                <w:bCs/>
                <w:color w:val="000000" w:themeColor="text1"/>
                <w:sz w:val="24"/>
                <w:szCs w:val="24"/>
                <w:lang w:eastAsia="vi-VN"/>
              </w:rPr>
            </w:pPr>
          </w:p>
        </w:tc>
        <w:tc>
          <w:tcPr>
            <w:tcW w:w="1440" w:type="dxa"/>
          </w:tcPr>
          <w:p w14:paraId="7B6486D9" w14:textId="77777777" w:rsidR="00DC0485" w:rsidRPr="00C720B0" w:rsidRDefault="00DC0485" w:rsidP="00123DC6">
            <w:pPr>
              <w:spacing w:after="0" w:line="240" w:lineRule="auto"/>
              <w:jc w:val="center"/>
              <w:rPr>
                <w:rFonts w:ascii="Times New Roman" w:eastAsia="Times New Roman" w:hAnsi="Times New Roman" w:cs="Times New Roman"/>
                <w:b/>
                <w:bCs/>
                <w:color w:val="000000" w:themeColor="text1"/>
                <w:sz w:val="24"/>
                <w:szCs w:val="24"/>
                <w:lang w:eastAsia="vi-VN"/>
              </w:rPr>
            </w:pPr>
          </w:p>
        </w:tc>
      </w:tr>
      <w:tr w:rsidR="00DC0485" w:rsidRPr="00C720B0" w14:paraId="6A618853" w14:textId="77777777" w:rsidTr="00DC0485">
        <w:trPr>
          <w:trHeight w:val="70"/>
        </w:trPr>
        <w:tc>
          <w:tcPr>
            <w:tcW w:w="720" w:type="dxa"/>
            <w:shd w:val="clear" w:color="auto" w:fill="auto"/>
            <w:vAlign w:val="center"/>
            <w:hideMark/>
          </w:tcPr>
          <w:p w14:paraId="4DE06139" w14:textId="77777777" w:rsidR="00DC0485" w:rsidRPr="00BA044E"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bookmarkStart w:id="1" w:name="_Hlk147130823"/>
            <w:r w:rsidRPr="00C720B0">
              <w:rPr>
                <w:rFonts w:ascii="Times New Roman" w:eastAsia="Times New Roman" w:hAnsi="Times New Roman" w:cs="Times New Roman"/>
                <w:color w:val="000000" w:themeColor="text1"/>
                <w:sz w:val="24"/>
                <w:szCs w:val="24"/>
                <w:lang w:eastAsia="vi-VN"/>
              </w:rPr>
              <w:t> </w:t>
            </w:r>
            <w:r>
              <w:rPr>
                <w:rFonts w:ascii="Times New Roman" w:eastAsia="Times New Roman" w:hAnsi="Times New Roman" w:cs="Times New Roman"/>
                <w:color w:val="000000" w:themeColor="text1"/>
                <w:sz w:val="24"/>
                <w:szCs w:val="24"/>
                <w:lang w:val="en-US" w:eastAsia="vi-VN"/>
              </w:rPr>
              <w:t>-</w:t>
            </w:r>
          </w:p>
        </w:tc>
        <w:tc>
          <w:tcPr>
            <w:tcW w:w="3150" w:type="dxa"/>
            <w:shd w:val="clear" w:color="auto" w:fill="auto"/>
            <w:vAlign w:val="center"/>
            <w:hideMark/>
          </w:tcPr>
          <w:p w14:paraId="33FE9E7A" w14:textId="77777777" w:rsidR="00DC0485" w:rsidRPr="00C720B0" w:rsidRDefault="00DC0485" w:rsidP="00123DC6">
            <w:pPr>
              <w:spacing w:after="0" w:line="240" w:lineRule="auto"/>
              <w:jc w:val="both"/>
              <w:rPr>
                <w:rFonts w:ascii="Times New Roman" w:eastAsia="Times New Roman" w:hAnsi="Times New Roman" w:cs="Times New Roman"/>
                <w:color w:val="000000" w:themeColor="text1"/>
                <w:sz w:val="24"/>
                <w:szCs w:val="24"/>
                <w:lang w:eastAsia="vi-VN"/>
              </w:rPr>
            </w:pPr>
            <w:r w:rsidRPr="00C720B0">
              <w:rPr>
                <w:rFonts w:ascii="Times New Roman" w:eastAsia="Times New Roman" w:hAnsi="Times New Roman" w:cs="Times New Roman"/>
                <w:color w:val="000000" w:themeColor="text1"/>
                <w:sz w:val="24"/>
                <w:szCs w:val="24"/>
                <w:lang w:eastAsia="vi-VN"/>
              </w:rPr>
              <w:t>Xây dựng đề cương chi tiết</w:t>
            </w:r>
          </w:p>
        </w:tc>
        <w:tc>
          <w:tcPr>
            <w:tcW w:w="1530" w:type="dxa"/>
            <w:shd w:val="clear" w:color="auto" w:fill="auto"/>
            <w:vAlign w:val="center"/>
          </w:tcPr>
          <w:p w14:paraId="4A126ED5" w14:textId="77777777" w:rsidR="00DC0485" w:rsidRPr="00C720B0"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r w:rsidRPr="00C720B0">
              <w:rPr>
                <w:rFonts w:ascii="Times New Roman" w:eastAsia="Times New Roman" w:hAnsi="Times New Roman" w:cs="Times New Roman"/>
                <w:color w:val="000000" w:themeColor="text1"/>
                <w:sz w:val="24"/>
                <w:szCs w:val="24"/>
                <w:lang w:val="en-US" w:eastAsia="vi-VN"/>
              </w:rPr>
              <w:t>Đ</w:t>
            </w:r>
            <w:r w:rsidRPr="00C720B0">
              <w:rPr>
                <w:rFonts w:ascii="Times New Roman" w:eastAsia="Times New Roman" w:hAnsi="Times New Roman" w:cs="Times New Roman"/>
                <w:color w:val="000000" w:themeColor="text1"/>
                <w:sz w:val="24"/>
                <w:szCs w:val="24"/>
                <w:lang w:eastAsia="vi-VN"/>
              </w:rPr>
              <w:t>ề cương</w:t>
            </w:r>
          </w:p>
        </w:tc>
        <w:tc>
          <w:tcPr>
            <w:tcW w:w="1260" w:type="dxa"/>
            <w:shd w:val="clear" w:color="auto" w:fill="auto"/>
            <w:vAlign w:val="center"/>
            <w:hideMark/>
          </w:tcPr>
          <w:p w14:paraId="4032CA47" w14:textId="77777777" w:rsidR="00DC0485" w:rsidRPr="00C720B0"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r w:rsidRPr="00C720B0">
              <w:rPr>
                <w:rFonts w:ascii="Times New Roman" w:eastAsia="Times New Roman" w:hAnsi="Times New Roman" w:cs="Times New Roman"/>
                <w:color w:val="000000" w:themeColor="text1"/>
                <w:sz w:val="24"/>
                <w:szCs w:val="24"/>
                <w:lang w:eastAsia="vi-VN"/>
              </w:rPr>
              <w:t xml:space="preserve">1.200 </w:t>
            </w:r>
          </w:p>
        </w:tc>
        <w:tc>
          <w:tcPr>
            <w:tcW w:w="1260" w:type="dxa"/>
            <w:shd w:val="clear" w:color="auto" w:fill="auto"/>
            <w:vAlign w:val="center"/>
            <w:hideMark/>
          </w:tcPr>
          <w:p w14:paraId="7786EB05" w14:textId="77777777" w:rsidR="00DC0485" w:rsidRPr="00DC2C69"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Pr>
                <w:rFonts w:ascii="Times New Roman" w:eastAsia="Times New Roman" w:hAnsi="Times New Roman" w:cs="Times New Roman"/>
                <w:color w:val="000000" w:themeColor="text1"/>
                <w:sz w:val="24"/>
                <w:szCs w:val="24"/>
                <w:lang w:val="en-US" w:eastAsia="vi-VN"/>
              </w:rPr>
              <w:t>840</w:t>
            </w:r>
          </w:p>
        </w:tc>
        <w:tc>
          <w:tcPr>
            <w:tcW w:w="1080" w:type="dxa"/>
            <w:shd w:val="clear" w:color="auto" w:fill="auto"/>
            <w:vAlign w:val="center"/>
            <w:hideMark/>
          </w:tcPr>
          <w:p w14:paraId="0DF307DF" w14:textId="77777777" w:rsidR="00DC0485" w:rsidRPr="00DC2C69"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Pr>
                <w:rFonts w:ascii="Times New Roman" w:eastAsia="Times New Roman" w:hAnsi="Times New Roman" w:cs="Times New Roman"/>
                <w:color w:val="000000" w:themeColor="text1"/>
                <w:sz w:val="24"/>
                <w:szCs w:val="24"/>
                <w:lang w:val="en-US" w:eastAsia="vi-VN"/>
              </w:rPr>
              <w:t>600</w:t>
            </w:r>
          </w:p>
        </w:tc>
        <w:tc>
          <w:tcPr>
            <w:tcW w:w="1440" w:type="dxa"/>
          </w:tcPr>
          <w:p w14:paraId="3F819C9A" w14:textId="77777777" w:rsidR="00DC0485" w:rsidRPr="00C720B0"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p>
        </w:tc>
      </w:tr>
      <w:bookmarkEnd w:id="1"/>
      <w:tr w:rsidR="00DC0485" w:rsidRPr="00C720B0" w14:paraId="5081ECF1" w14:textId="77777777" w:rsidTr="00DC0485">
        <w:trPr>
          <w:trHeight w:val="70"/>
        </w:trPr>
        <w:tc>
          <w:tcPr>
            <w:tcW w:w="720" w:type="dxa"/>
            <w:shd w:val="clear" w:color="auto" w:fill="auto"/>
            <w:vAlign w:val="center"/>
            <w:hideMark/>
          </w:tcPr>
          <w:p w14:paraId="3AB7C3D3" w14:textId="77777777" w:rsidR="00DC0485" w:rsidRPr="00BA044E"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sidRPr="00C720B0">
              <w:rPr>
                <w:rFonts w:ascii="Times New Roman" w:eastAsia="Times New Roman" w:hAnsi="Times New Roman" w:cs="Times New Roman"/>
                <w:color w:val="000000" w:themeColor="text1"/>
                <w:sz w:val="24"/>
                <w:szCs w:val="24"/>
                <w:lang w:eastAsia="vi-VN"/>
              </w:rPr>
              <w:t> </w:t>
            </w:r>
            <w:r>
              <w:rPr>
                <w:rFonts w:ascii="Times New Roman" w:eastAsia="Times New Roman" w:hAnsi="Times New Roman" w:cs="Times New Roman"/>
                <w:color w:val="000000" w:themeColor="text1"/>
                <w:sz w:val="24"/>
                <w:szCs w:val="24"/>
                <w:lang w:val="en-US" w:eastAsia="vi-VN"/>
              </w:rPr>
              <w:t>-</w:t>
            </w:r>
          </w:p>
        </w:tc>
        <w:tc>
          <w:tcPr>
            <w:tcW w:w="3150" w:type="dxa"/>
            <w:shd w:val="clear" w:color="auto" w:fill="auto"/>
            <w:vAlign w:val="center"/>
            <w:hideMark/>
          </w:tcPr>
          <w:p w14:paraId="36E0502B" w14:textId="77777777" w:rsidR="00DC0485" w:rsidRPr="00C720B0" w:rsidRDefault="00DC0485" w:rsidP="00123DC6">
            <w:pPr>
              <w:spacing w:after="0" w:line="240" w:lineRule="auto"/>
              <w:jc w:val="both"/>
              <w:rPr>
                <w:rFonts w:ascii="Times New Roman" w:eastAsia="Times New Roman" w:hAnsi="Times New Roman" w:cs="Times New Roman"/>
                <w:color w:val="000000" w:themeColor="text1"/>
                <w:sz w:val="24"/>
                <w:szCs w:val="24"/>
                <w:lang w:eastAsia="vi-VN"/>
              </w:rPr>
            </w:pPr>
            <w:r w:rsidRPr="00C720B0">
              <w:rPr>
                <w:rFonts w:ascii="Times New Roman" w:eastAsia="Times New Roman" w:hAnsi="Times New Roman" w:cs="Times New Roman"/>
                <w:color w:val="000000" w:themeColor="text1"/>
                <w:sz w:val="24"/>
                <w:szCs w:val="24"/>
                <w:lang w:eastAsia="vi-VN"/>
              </w:rPr>
              <w:t>Tổng hợp hoàn chỉnh đề cương tổng quát</w:t>
            </w:r>
          </w:p>
        </w:tc>
        <w:tc>
          <w:tcPr>
            <w:tcW w:w="1530" w:type="dxa"/>
            <w:shd w:val="clear" w:color="auto" w:fill="auto"/>
            <w:vAlign w:val="center"/>
          </w:tcPr>
          <w:p w14:paraId="56704548" w14:textId="77777777" w:rsidR="00DC0485" w:rsidRPr="00C720B0"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r w:rsidRPr="00C720B0">
              <w:rPr>
                <w:rFonts w:ascii="Times New Roman" w:eastAsia="Times New Roman" w:hAnsi="Times New Roman" w:cs="Times New Roman"/>
                <w:color w:val="000000" w:themeColor="text1"/>
                <w:sz w:val="24"/>
                <w:szCs w:val="24"/>
                <w:lang w:val="en-US" w:eastAsia="vi-VN"/>
              </w:rPr>
              <w:t>Đ</w:t>
            </w:r>
            <w:r w:rsidRPr="00C720B0">
              <w:rPr>
                <w:rFonts w:ascii="Times New Roman" w:eastAsia="Times New Roman" w:hAnsi="Times New Roman" w:cs="Times New Roman"/>
                <w:color w:val="000000" w:themeColor="text1"/>
                <w:sz w:val="24"/>
                <w:szCs w:val="24"/>
                <w:lang w:eastAsia="vi-VN"/>
              </w:rPr>
              <w:t>ề cương hoàn chỉnh</w:t>
            </w:r>
          </w:p>
        </w:tc>
        <w:tc>
          <w:tcPr>
            <w:tcW w:w="1260" w:type="dxa"/>
            <w:shd w:val="clear" w:color="auto" w:fill="auto"/>
            <w:vAlign w:val="center"/>
            <w:hideMark/>
          </w:tcPr>
          <w:p w14:paraId="2C1EB5D2" w14:textId="77777777" w:rsidR="00DC0485" w:rsidRPr="00C720B0"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r>
              <w:rPr>
                <w:rFonts w:ascii="Times New Roman" w:eastAsia="Times New Roman" w:hAnsi="Times New Roman" w:cs="Times New Roman"/>
                <w:color w:val="000000" w:themeColor="text1"/>
                <w:sz w:val="24"/>
                <w:szCs w:val="24"/>
                <w:lang w:val="en-US" w:eastAsia="vi-VN"/>
              </w:rPr>
              <w:t>1.440</w:t>
            </w:r>
            <w:r w:rsidRPr="00C720B0">
              <w:rPr>
                <w:rFonts w:ascii="Times New Roman" w:eastAsia="Times New Roman" w:hAnsi="Times New Roman" w:cs="Times New Roman"/>
                <w:color w:val="000000" w:themeColor="text1"/>
                <w:sz w:val="24"/>
                <w:szCs w:val="24"/>
                <w:lang w:eastAsia="vi-VN"/>
              </w:rPr>
              <w:t xml:space="preserve"> </w:t>
            </w:r>
          </w:p>
        </w:tc>
        <w:tc>
          <w:tcPr>
            <w:tcW w:w="1260" w:type="dxa"/>
            <w:shd w:val="clear" w:color="auto" w:fill="auto"/>
            <w:vAlign w:val="center"/>
            <w:hideMark/>
          </w:tcPr>
          <w:p w14:paraId="31320AE3" w14:textId="77777777" w:rsidR="00DC0485" w:rsidRPr="00C720B0"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r>
              <w:rPr>
                <w:rFonts w:ascii="Times New Roman" w:eastAsia="Times New Roman" w:hAnsi="Times New Roman" w:cs="Times New Roman"/>
                <w:color w:val="000000" w:themeColor="text1"/>
                <w:sz w:val="24"/>
                <w:szCs w:val="24"/>
                <w:lang w:val="en-US" w:eastAsia="vi-VN"/>
              </w:rPr>
              <w:t>960</w:t>
            </w:r>
            <w:r w:rsidRPr="00C720B0">
              <w:rPr>
                <w:rFonts w:ascii="Times New Roman" w:eastAsia="Times New Roman" w:hAnsi="Times New Roman" w:cs="Times New Roman"/>
                <w:color w:val="000000" w:themeColor="text1"/>
                <w:sz w:val="24"/>
                <w:szCs w:val="24"/>
                <w:lang w:eastAsia="vi-VN"/>
              </w:rPr>
              <w:t xml:space="preserve"> </w:t>
            </w:r>
          </w:p>
        </w:tc>
        <w:tc>
          <w:tcPr>
            <w:tcW w:w="1080" w:type="dxa"/>
            <w:shd w:val="clear" w:color="auto" w:fill="auto"/>
            <w:vAlign w:val="center"/>
            <w:hideMark/>
          </w:tcPr>
          <w:p w14:paraId="67D878E2" w14:textId="77777777" w:rsidR="00DC0485" w:rsidRPr="00DC2C69"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Pr>
                <w:rFonts w:ascii="Times New Roman" w:eastAsia="Times New Roman" w:hAnsi="Times New Roman" w:cs="Times New Roman"/>
                <w:color w:val="000000" w:themeColor="text1"/>
                <w:sz w:val="24"/>
                <w:szCs w:val="24"/>
                <w:lang w:val="en-US" w:eastAsia="vi-VN"/>
              </w:rPr>
              <w:t>720</w:t>
            </w:r>
          </w:p>
        </w:tc>
        <w:tc>
          <w:tcPr>
            <w:tcW w:w="1440" w:type="dxa"/>
          </w:tcPr>
          <w:p w14:paraId="76A26ECF" w14:textId="77777777" w:rsidR="00DC0485" w:rsidRPr="00C720B0"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p>
        </w:tc>
      </w:tr>
      <w:tr w:rsidR="00DC0485" w:rsidRPr="00C720B0" w14:paraId="09B95733" w14:textId="77777777" w:rsidTr="00DC0485">
        <w:trPr>
          <w:trHeight w:val="70"/>
        </w:trPr>
        <w:tc>
          <w:tcPr>
            <w:tcW w:w="720" w:type="dxa"/>
            <w:shd w:val="clear" w:color="auto" w:fill="auto"/>
            <w:vAlign w:val="center"/>
            <w:hideMark/>
          </w:tcPr>
          <w:p w14:paraId="236BA934" w14:textId="77777777" w:rsidR="00DC0485" w:rsidRPr="00C720B0"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r w:rsidRPr="00C720B0">
              <w:rPr>
                <w:rFonts w:ascii="Times New Roman" w:eastAsia="Times New Roman" w:hAnsi="Times New Roman" w:cs="Times New Roman"/>
                <w:color w:val="000000" w:themeColor="text1"/>
                <w:sz w:val="24"/>
                <w:szCs w:val="24"/>
                <w:lang w:eastAsia="vi-VN"/>
              </w:rPr>
              <w:t>b</w:t>
            </w:r>
          </w:p>
        </w:tc>
        <w:tc>
          <w:tcPr>
            <w:tcW w:w="3150" w:type="dxa"/>
            <w:shd w:val="clear" w:color="auto" w:fill="auto"/>
            <w:vAlign w:val="center"/>
            <w:hideMark/>
          </w:tcPr>
          <w:p w14:paraId="7446E696" w14:textId="77777777" w:rsidR="00DC0485" w:rsidRPr="00C720B0" w:rsidRDefault="00DC0485" w:rsidP="00123DC6">
            <w:pPr>
              <w:spacing w:after="0" w:line="240" w:lineRule="auto"/>
              <w:jc w:val="both"/>
              <w:rPr>
                <w:rFonts w:ascii="Times New Roman" w:eastAsia="Times New Roman" w:hAnsi="Times New Roman" w:cs="Times New Roman"/>
                <w:color w:val="000000" w:themeColor="text1"/>
                <w:sz w:val="24"/>
                <w:szCs w:val="24"/>
                <w:lang w:eastAsia="vi-VN"/>
              </w:rPr>
            </w:pPr>
            <w:r w:rsidRPr="00C720B0">
              <w:rPr>
                <w:rFonts w:ascii="Times New Roman" w:eastAsia="Times New Roman" w:hAnsi="Times New Roman" w:cs="Times New Roman"/>
                <w:color w:val="000000" w:themeColor="text1"/>
                <w:sz w:val="24"/>
                <w:szCs w:val="24"/>
                <w:lang w:eastAsia="vi-VN"/>
              </w:rPr>
              <w:t>Soạn thảo chương trình, đề án, kế hoạch</w:t>
            </w:r>
          </w:p>
        </w:tc>
        <w:tc>
          <w:tcPr>
            <w:tcW w:w="1530" w:type="dxa"/>
            <w:shd w:val="clear" w:color="auto" w:fill="auto"/>
            <w:vAlign w:val="center"/>
          </w:tcPr>
          <w:p w14:paraId="5F08F942" w14:textId="77777777" w:rsidR="00DC0485" w:rsidRPr="00C720B0"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p>
        </w:tc>
        <w:tc>
          <w:tcPr>
            <w:tcW w:w="3600" w:type="dxa"/>
            <w:gridSpan w:val="3"/>
            <w:shd w:val="clear" w:color="auto" w:fill="auto"/>
            <w:vAlign w:val="center"/>
            <w:hideMark/>
          </w:tcPr>
          <w:p w14:paraId="764F410D" w14:textId="77777777" w:rsidR="00DC0485" w:rsidRPr="00C720B0"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p>
        </w:tc>
        <w:tc>
          <w:tcPr>
            <w:tcW w:w="1440" w:type="dxa"/>
          </w:tcPr>
          <w:p w14:paraId="597F7506" w14:textId="77777777" w:rsidR="00DC0485" w:rsidRPr="00C720B0"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p>
        </w:tc>
      </w:tr>
      <w:tr w:rsidR="00DC0485" w:rsidRPr="00C720B0" w14:paraId="3B8F94BA" w14:textId="77777777" w:rsidTr="00DC0485">
        <w:trPr>
          <w:trHeight w:val="73"/>
        </w:trPr>
        <w:tc>
          <w:tcPr>
            <w:tcW w:w="720" w:type="dxa"/>
            <w:shd w:val="clear" w:color="auto" w:fill="auto"/>
            <w:vAlign w:val="center"/>
            <w:hideMark/>
          </w:tcPr>
          <w:p w14:paraId="26530836" w14:textId="77777777" w:rsidR="00DC0485" w:rsidRPr="00BA044E"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sidRPr="00C720B0">
              <w:rPr>
                <w:rFonts w:ascii="Times New Roman" w:eastAsia="Times New Roman" w:hAnsi="Times New Roman" w:cs="Times New Roman"/>
                <w:color w:val="000000" w:themeColor="text1"/>
                <w:sz w:val="24"/>
                <w:szCs w:val="24"/>
                <w:lang w:eastAsia="vi-VN"/>
              </w:rPr>
              <w:t> </w:t>
            </w:r>
            <w:r>
              <w:rPr>
                <w:rFonts w:ascii="Times New Roman" w:eastAsia="Times New Roman" w:hAnsi="Times New Roman" w:cs="Times New Roman"/>
                <w:color w:val="000000" w:themeColor="text1"/>
                <w:sz w:val="24"/>
                <w:szCs w:val="24"/>
                <w:lang w:val="en-US" w:eastAsia="vi-VN"/>
              </w:rPr>
              <w:t>-</w:t>
            </w:r>
          </w:p>
        </w:tc>
        <w:tc>
          <w:tcPr>
            <w:tcW w:w="3150" w:type="dxa"/>
            <w:shd w:val="clear" w:color="auto" w:fill="auto"/>
            <w:vAlign w:val="center"/>
            <w:hideMark/>
          </w:tcPr>
          <w:p w14:paraId="5A6EBA6F" w14:textId="77777777" w:rsidR="00DC0485" w:rsidRPr="00C720B0" w:rsidRDefault="00DC0485" w:rsidP="00123DC6">
            <w:pPr>
              <w:spacing w:after="0" w:line="240" w:lineRule="auto"/>
              <w:jc w:val="both"/>
              <w:rPr>
                <w:rFonts w:ascii="Times New Roman" w:eastAsia="Times New Roman" w:hAnsi="Times New Roman" w:cs="Times New Roman"/>
                <w:color w:val="000000" w:themeColor="text1"/>
                <w:sz w:val="24"/>
                <w:szCs w:val="24"/>
                <w:lang w:eastAsia="vi-VN"/>
              </w:rPr>
            </w:pPr>
            <w:r w:rsidRPr="00C720B0">
              <w:rPr>
                <w:rFonts w:ascii="Times New Roman" w:eastAsia="Times New Roman" w:hAnsi="Times New Roman" w:cs="Times New Roman"/>
                <w:color w:val="000000" w:themeColor="text1"/>
                <w:sz w:val="24"/>
                <w:szCs w:val="24"/>
                <w:lang w:eastAsia="vi-VN"/>
              </w:rPr>
              <w:t>Soạn thảo Chương trình, đề án, kế hoạch</w:t>
            </w:r>
          </w:p>
        </w:tc>
        <w:tc>
          <w:tcPr>
            <w:tcW w:w="1530" w:type="dxa"/>
            <w:shd w:val="clear" w:color="auto" w:fill="auto"/>
            <w:vAlign w:val="center"/>
          </w:tcPr>
          <w:p w14:paraId="64F324B7" w14:textId="77777777" w:rsidR="00DC0485" w:rsidRPr="00C720B0"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r w:rsidRPr="00C720B0">
              <w:rPr>
                <w:rFonts w:ascii="Times New Roman" w:eastAsia="Times New Roman" w:hAnsi="Times New Roman" w:cs="Times New Roman"/>
                <w:color w:val="000000" w:themeColor="text1"/>
                <w:sz w:val="24"/>
                <w:szCs w:val="24"/>
                <w:lang w:eastAsia="vi-VN"/>
              </w:rPr>
              <w:t>Chương trình, đề án, kế hoạch</w:t>
            </w:r>
          </w:p>
        </w:tc>
        <w:tc>
          <w:tcPr>
            <w:tcW w:w="1260" w:type="dxa"/>
            <w:shd w:val="clear" w:color="auto" w:fill="auto"/>
            <w:vAlign w:val="center"/>
            <w:hideMark/>
          </w:tcPr>
          <w:p w14:paraId="5ED46C00" w14:textId="77777777" w:rsidR="00DC0485" w:rsidRPr="00C720B0"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r>
              <w:rPr>
                <w:rFonts w:ascii="Times New Roman" w:eastAsia="Times New Roman" w:hAnsi="Times New Roman" w:cs="Times New Roman"/>
                <w:color w:val="000000" w:themeColor="text1"/>
                <w:sz w:val="24"/>
                <w:szCs w:val="24"/>
                <w:lang w:val="en-US" w:eastAsia="vi-VN"/>
              </w:rPr>
              <w:t>1.800</w:t>
            </w:r>
            <w:r w:rsidRPr="00C720B0">
              <w:rPr>
                <w:rFonts w:ascii="Times New Roman" w:eastAsia="Times New Roman" w:hAnsi="Times New Roman" w:cs="Times New Roman"/>
                <w:color w:val="000000" w:themeColor="text1"/>
                <w:sz w:val="24"/>
                <w:szCs w:val="24"/>
                <w:lang w:eastAsia="vi-VN"/>
              </w:rPr>
              <w:t xml:space="preserve"> </w:t>
            </w:r>
          </w:p>
        </w:tc>
        <w:tc>
          <w:tcPr>
            <w:tcW w:w="1260" w:type="dxa"/>
            <w:shd w:val="clear" w:color="auto" w:fill="auto"/>
            <w:vAlign w:val="center"/>
            <w:hideMark/>
          </w:tcPr>
          <w:p w14:paraId="16402EF1" w14:textId="77777777" w:rsidR="00DC0485" w:rsidRPr="00DC2C69"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Pr>
                <w:rFonts w:ascii="Times New Roman" w:eastAsia="Times New Roman" w:hAnsi="Times New Roman" w:cs="Times New Roman"/>
                <w:color w:val="000000" w:themeColor="text1"/>
                <w:sz w:val="24"/>
                <w:szCs w:val="24"/>
                <w:lang w:val="en-US" w:eastAsia="vi-VN"/>
              </w:rPr>
              <w:t>1.200</w:t>
            </w:r>
          </w:p>
        </w:tc>
        <w:tc>
          <w:tcPr>
            <w:tcW w:w="1080" w:type="dxa"/>
            <w:shd w:val="clear" w:color="auto" w:fill="auto"/>
            <w:vAlign w:val="center"/>
            <w:hideMark/>
          </w:tcPr>
          <w:p w14:paraId="37559F74" w14:textId="77777777" w:rsidR="00DC0485" w:rsidRPr="00DC2C69"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Pr>
                <w:rFonts w:ascii="Times New Roman" w:eastAsia="Times New Roman" w:hAnsi="Times New Roman" w:cs="Times New Roman"/>
                <w:color w:val="000000" w:themeColor="text1"/>
                <w:sz w:val="24"/>
                <w:szCs w:val="24"/>
                <w:lang w:val="en-US" w:eastAsia="vi-VN"/>
              </w:rPr>
              <w:t>840</w:t>
            </w:r>
          </w:p>
        </w:tc>
        <w:tc>
          <w:tcPr>
            <w:tcW w:w="1440" w:type="dxa"/>
          </w:tcPr>
          <w:p w14:paraId="6AD2FF0D" w14:textId="77777777" w:rsidR="00DC0485" w:rsidRPr="00C720B0" w:rsidRDefault="00DC0485" w:rsidP="00123DC6">
            <w:pPr>
              <w:spacing w:after="0" w:line="240" w:lineRule="auto"/>
              <w:rPr>
                <w:rFonts w:ascii="Times New Roman" w:eastAsia="Times New Roman" w:hAnsi="Times New Roman" w:cs="Times New Roman"/>
                <w:color w:val="000000" w:themeColor="text1"/>
                <w:sz w:val="24"/>
                <w:szCs w:val="24"/>
                <w:lang w:eastAsia="vi-VN"/>
              </w:rPr>
            </w:pPr>
          </w:p>
        </w:tc>
      </w:tr>
      <w:tr w:rsidR="00DC0485" w:rsidRPr="00C720B0" w14:paraId="217E56B6" w14:textId="77777777" w:rsidTr="00DC0485">
        <w:trPr>
          <w:trHeight w:val="70"/>
        </w:trPr>
        <w:tc>
          <w:tcPr>
            <w:tcW w:w="720" w:type="dxa"/>
            <w:shd w:val="clear" w:color="auto" w:fill="auto"/>
            <w:vAlign w:val="center"/>
            <w:hideMark/>
          </w:tcPr>
          <w:p w14:paraId="0E4978EB" w14:textId="77777777" w:rsidR="00DC0485" w:rsidRPr="00BA044E"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sidRPr="00C720B0">
              <w:rPr>
                <w:rFonts w:ascii="Times New Roman" w:eastAsia="Times New Roman" w:hAnsi="Times New Roman" w:cs="Times New Roman"/>
                <w:color w:val="000000" w:themeColor="text1"/>
                <w:sz w:val="24"/>
                <w:szCs w:val="24"/>
                <w:lang w:eastAsia="vi-VN"/>
              </w:rPr>
              <w:t> </w:t>
            </w:r>
            <w:r>
              <w:rPr>
                <w:rFonts w:ascii="Times New Roman" w:eastAsia="Times New Roman" w:hAnsi="Times New Roman" w:cs="Times New Roman"/>
                <w:color w:val="000000" w:themeColor="text1"/>
                <w:sz w:val="24"/>
                <w:szCs w:val="24"/>
                <w:lang w:val="en-US" w:eastAsia="vi-VN"/>
              </w:rPr>
              <w:t>-</w:t>
            </w:r>
          </w:p>
        </w:tc>
        <w:tc>
          <w:tcPr>
            <w:tcW w:w="3150" w:type="dxa"/>
            <w:shd w:val="clear" w:color="auto" w:fill="auto"/>
            <w:vAlign w:val="center"/>
            <w:hideMark/>
          </w:tcPr>
          <w:p w14:paraId="33B07E94" w14:textId="77777777" w:rsidR="00DC0485" w:rsidRPr="00C720B0" w:rsidRDefault="00DC0485" w:rsidP="00123DC6">
            <w:pPr>
              <w:spacing w:after="0" w:line="240" w:lineRule="auto"/>
              <w:jc w:val="both"/>
              <w:rPr>
                <w:rFonts w:ascii="Times New Roman" w:eastAsia="Times New Roman" w:hAnsi="Times New Roman" w:cs="Times New Roman"/>
                <w:color w:val="000000" w:themeColor="text1"/>
                <w:sz w:val="24"/>
                <w:szCs w:val="24"/>
                <w:lang w:eastAsia="vi-VN"/>
              </w:rPr>
            </w:pPr>
            <w:r w:rsidRPr="00C720B0">
              <w:rPr>
                <w:rFonts w:ascii="Times New Roman" w:eastAsia="Times New Roman" w:hAnsi="Times New Roman" w:cs="Times New Roman"/>
                <w:color w:val="000000" w:themeColor="text1"/>
                <w:sz w:val="24"/>
                <w:szCs w:val="24"/>
                <w:lang w:eastAsia="vi-VN"/>
              </w:rPr>
              <w:t>Soạn thảo báo cáo tiếp thu, tổng hợp ý kiến</w:t>
            </w:r>
          </w:p>
        </w:tc>
        <w:tc>
          <w:tcPr>
            <w:tcW w:w="1530" w:type="dxa"/>
            <w:shd w:val="clear" w:color="auto" w:fill="auto"/>
            <w:vAlign w:val="center"/>
          </w:tcPr>
          <w:p w14:paraId="14F4B7E1" w14:textId="77777777" w:rsidR="00DC0485" w:rsidRPr="00C720B0"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r w:rsidRPr="00C720B0">
              <w:rPr>
                <w:rFonts w:ascii="Times New Roman" w:eastAsia="Times New Roman" w:hAnsi="Times New Roman" w:cs="Times New Roman"/>
                <w:color w:val="000000" w:themeColor="text1"/>
                <w:sz w:val="24"/>
                <w:szCs w:val="24"/>
                <w:lang w:val="en-US" w:eastAsia="vi-VN"/>
              </w:rPr>
              <w:t>B</w:t>
            </w:r>
            <w:r w:rsidRPr="00C720B0">
              <w:rPr>
                <w:rFonts w:ascii="Times New Roman" w:eastAsia="Times New Roman" w:hAnsi="Times New Roman" w:cs="Times New Roman"/>
                <w:color w:val="000000" w:themeColor="text1"/>
                <w:sz w:val="24"/>
                <w:szCs w:val="24"/>
                <w:lang w:eastAsia="vi-VN"/>
              </w:rPr>
              <w:t>áo cáo</w:t>
            </w:r>
          </w:p>
        </w:tc>
        <w:tc>
          <w:tcPr>
            <w:tcW w:w="1260" w:type="dxa"/>
            <w:shd w:val="clear" w:color="auto" w:fill="auto"/>
            <w:vAlign w:val="center"/>
            <w:hideMark/>
          </w:tcPr>
          <w:p w14:paraId="0B3EEA7D" w14:textId="77777777" w:rsidR="00DC0485" w:rsidRPr="00DC2C69"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Pr>
                <w:rFonts w:ascii="Times New Roman" w:eastAsia="Times New Roman" w:hAnsi="Times New Roman" w:cs="Times New Roman"/>
                <w:color w:val="000000" w:themeColor="text1"/>
                <w:sz w:val="24"/>
                <w:szCs w:val="24"/>
                <w:lang w:val="en-US" w:eastAsia="vi-VN"/>
              </w:rPr>
              <w:t>500</w:t>
            </w:r>
          </w:p>
        </w:tc>
        <w:tc>
          <w:tcPr>
            <w:tcW w:w="1260" w:type="dxa"/>
            <w:shd w:val="clear" w:color="auto" w:fill="auto"/>
            <w:vAlign w:val="center"/>
            <w:hideMark/>
          </w:tcPr>
          <w:p w14:paraId="07B67649" w14:textId="77777777" w:rsidR="00DC0485" w:rsidRPr="00DC2C69"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Pr>
                <w:rFonts w:ascii="Times New Roman" w:eastAsia="Times New Roman" w:hAnsi="Times New Roman" w:cs="Times New Roman"/>
                <w:color w:val="000000" w:themeColor="text1"/>
                <w:sz w:val="24"/>
                <w:szCs w:val="24"/>
                <w:lang w:val="en-US" w:eastAsia="vi-VN"/>
              </w:rPr>
              <w:t>360</w:t>
            </w:r>
          </w:p>
        </w:tc>
        <w:tc>
          <w:tcPr>
            <w:tcW w:w="1080" w:type="dxa"/>
            <w:shd w:val="clear" w:color="auto" w:fill="auto"/>
            <w:vAlign w:val="center"/>
            <w:hideMark/>
          </w:tcPr>
          <w:p w14:paraId="7DE47CD2" w14:textId="77777777" w:rsidR="00DC0485" w:rsidRPr="00DC2C69"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Pr>
                <w:rFonts w:ascii="Times New Roman" w:eastAsia="Times New Roman" w:hAnsi="Times New Roman" w:cs="Times New Roman"/>
                <w:color w:val="000000" w:themeColor="text1"/>
                <w:sz w:val="24"/>
                <w:szCs w:val="24"/>
                <w:lang w:val="en-US" w:eastAsia="vi-VN"/>
              </w:rPr>
              <w:t>240</w:t>
            </w:r>
          </w:p>
        </w:tc>
        <w:tc>
          <w:tcPr>
            <w:tcW w:w="1440" w:type="dxa"/>
          </w:tcPr>
          <w:p w14:paraId="41958E3B" w14:textId="77777777" w:rsidR="00DC0485" w:rsidRPr="00C720B0" w:rsidRDefault="00DC0485" w:rsidP="00123DC6">
            <w:pPr>
              <w:spacing w:after="0" w:line="240" w:lineRule="auto"/>
              <w:rPr>
                <w:rFonts w:ascii="Times New Roman" w:eastAsia="Times New Roman" w:hAnsi="Times New Roman" w:cs="Times New Roman"/>
                <w:color w:val="000000" w:themeColor="text1"/>
                <w:sz w:val="24"/>
                <w:szCs w:val="24"/>
                <w:lang w:eastAsia="vi-VN"/>
              </w:rPr>
            </w:pPr>
          </w:p>
        </w:tc>
      </w:tr>
      <w:tr w:rsidR="00DC0485" w:rsidRPr="00C720B0" w14:paraId="65217DE6" w14:textId="77777777" w:rsidTr="00DC0485">
        <w:trPr>
          <w:trHeight w:val="255"/>
        </w:trPr>
        <w:tc>
          <w:tcPr>
            <w:tcW w:w="720" w:type="dxa"/>
            <w:shd w:val="clear" w:color="auto" w:fill="auto"/>
            <w:vAlign w:val="center"/>
            <w:hideMark/>
          </w:tcPr>
          <w:p w14:paraId="06D13F77" w14:textId="77777777" w:rsidR="00DC0485" w:rsidRPr="00224047"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r w:rsidRPr="00224047">
              <w:rPr>
                <w:rFonts w:ascii="Times New Roman" w:eastAsia="Times New Roman" w:hAnsi="Times New Roman" w:cs="Times New Roman"/>
                <w:color w:val="000000" w:themeColor="text1"/>
                <w:sz w:val="24"/>
                <w:szCs w:val="24"/>
                <w:lang w:eastAsia="vi-VN"/>
              </w:rPr>
              <w:t>c</w:t>
            </w:r>
          </w:p>
        </w:tc>
        <w:tc>
          <w:tcPr>
            <w:tcW w:w="3150" w:type="dxa"/>
            <w:shd w:val="clear" w:color="auto" w:fill="auto"/>
            <w:vAlign w:val="center"/>
            <w:hideMark/>
          </w:tcPr>
          <w:p w14:paraId="247C6650" w14:textId="77777777" w:rsidR="00DC0485" w:rsidRPr="00224047" w:rsidRDefault="00DC0485" w:rsidP="00123DC6">
            <w:pPr>
              <w:spacing w:after="0" w:line="240" w:lineRule="auto"/>
              <w:jc w:val="both"/>
              <w:rPr>
                <w:rFonts w:ascii="Times New Roman" w:eastAsia="Times New Roman" w:hAnsi="Times New Roman" w:cs="Times New Roman"/>
                <w:color w:val="000000" w:themeColor="text1"/>
                <w:sz w:val="24"/>
                <w:szCs w:val="24"/>
                <w:lang w:eastAsia="vi-VN"/>
              </w:rPr>
            </w:pPr>
            <w:r w:rsidRPr="00224047">
              <w:rPr>
                <w:rFonts w:ascii="Times New Roman" w:eastAsia="Times New Roman" w:hAnsi="Times New Roman" w:cs="Times New Roman"/>
                <w:color w:val="000000" w:themeColor="text1"/>
                <w:sz w:val="24"/>
                <w:szCs w:val="24"/>
                <w:lang w:eastAsia="vi-VN"/>
              </w:rPr>
              <w:t>Tổ chức họp, tọa đàm góp ý</w:t>
            </w:r>
          </w:p>
        </w:tc>
        <w:tc>
          <w:tcPr>
            <w:tcW w:w="1530" w:type="dxa"/>
            <w:shd w:val="clear" w:color="auto" w:fill="auto"/>
            <w:vAlign w:val="center"/>
          </w:tcPr>
          <w:p w14:paraId="536DD9BD" w14:textId="77777777" w:rsidR="00DC0485" w:rsidRPr="00224047"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p>
        </w:tc>
        <w:tc>
          <w:tcPr>
            <w:tcW w:w="3600" w:type="dxa"/>
            <w:gridSpan w:val="3"/>
            <w:shd w:val="clear" w:color="auto" w:fill="auto"/>
            <w:vAlign w:val="center"/>
            <w:hideMark/>
          </w:tcPr>
          <w:p w14:paraId="3846F6DC" w14:textId="77777777" w:rsidR="00DC0485" w:rsidRPr="00224047"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p>
        </w:tc>
        <w:tc>
          <w:tcPr>
            <w:tcW w:w="1440" w:type="dxa"/>
          </w:tcPr>
          <w:p w14:paraId="15792F8A" w14:textId="77777777" w:rsidR="00DC0485" w:rsidRPr="00C850EC" w:rsidRDefault="00DC0485" w:rsidP="00123DC6">
            <w:pPr>
              <w:spacing w:after="0" w:line="240" w:lineRule="auto"/>
              <w:jc w:val="center"/>
              <w:rPr>
                <w:rFonts w:ascii="Times New Roman" w:eastAsia="Times New Roman" w:hAnsi="Times New Roman" w:cs="Times New Roman"/>
                <w:color w:val="FF0000"/>
                <w:sz w:val="24"/>
                <w:szCs w:val="24"/>
                <w:lang w:eastAsia="vi-VN"/>
              </w:rPr>
            </w:pPr>
          </w:p>
        </w:tc>
      </w:tr>
      <w:tr w:rsidR="00DC0485" w:rsidRPr="00C720B0" w14:paraId="0106196A" w14:textId="77777777" w:rsidTr="00DC0485">
        <w:trPr>
          <w:trHeight w:val="70"/>
        </w:trPr>
        <w:tc>
          <w:tcPr>
            <w:tcW w:w="720" w:type="dxa"/>
            <w:shd w:val="clear" w:color="auto" w:fill="auto"/>
            <w:vAlign w:val="center"/>
            <w:hideMark/>
          </w:tcPr>
          <w:p w14:paraId="50E7C64E" w14:textId="77777777" w:rsidR="00DC0485" w:rsidRPr="00224047"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r w:rsidRPr="00C720B0">
              <w:rPr>
                <w:rFonts w:ascii="Times New Roman" w:eastAsia="Times New Roman" w:hAnsi="Times New Roman" w:cs="Times New Roman"/>
                <w:color w:val="000000" w:themeColor="text1"/>
                <w:sz w:val="24"/>
                <w:szCs w:val="24"/>
                <w:lang w:eastAsia="vi-VN"/>
              </w:rPr>
              <w:t> </w:t>
            </w:r>
            <w:r>
              <w:rPr>
                <w:rFonts w:ascii="Times New Roman" w:eastAsia="Times New Roman" w:hAnsi="Times New Roman" w:cs="Times New Roman"/>
                <w:color w:val="000000" w:themeColor="text1"/>
                <w:sz w:val="24"/>
                <w:szCs w:val="24"/>
                <w:lang w:val="en-US" w:eastAsia="vi-VN"/>
              </w:rPr>
              <w:t>-</w:t>
            </w:r>
          </w:p>
        </w:tc>
        <w:tc>
          <w:tcPr>
            <w:tcW w:w="3150" w:type="dxa"/>
            <w:shd w:val="clear" w:color="auto" w:fill="auto"/>
            <w:vAlign w:val="center"/>
            <w:hideMark/>
          </w:tcPr>
          <w:p w14:paraId="66AF91CC" w14:textId="77777777" w:rsidR="00DC0485" w:rsidRPr="00224047" w:rsidRDefault="00DC0485" w:rsidP="00123DC6">
            <w:pPr>
              <w:spacing w:after="0" w:line="240" w:lineRule="auto"/>
              <w:jc w:val="both"/>
              <w:rPr>
                <w:rFonts w:ascii="Times New Roman" w:eastAsia="Times New Roman" w:hAnsi="Times New Roman" w:cs="Times New Roman"/>
                <w:color w:val="000000" w:themeColor="text1"/>
                <w:sz w:val="24"/>
                <w:szCs w:val="24"/>
                <w:lang w:eastAsia="vi-VN"/>
              </w:rPr>
            </w:pPr>
            <w:r w:rsidRPr="00224047">
              <w:rPr>
                <w:rFonts w:ascii="Times New Roman" w:eastAsia="Times New Roman" w:hAnsi="Times New Roman" w:cs="Times New Roman"/>
                <w:color w:val="000000" w:themeColor="text1"/>
                <w:sz w:val="24"/>
                <w:szCs w:val="24"/>
                <w:lang w:eastAsia="vi-VN"/>
              </w:rPr>
              <w:t>Chủ trì</w:t>
            </w:r>
          </w:p>
        </w:tc>
        <w:tc>
          <w:tcPr>
            <w:tcW w:w="1530" w:type="dxa"/>
            <w:shd w:val="clear" w:color="auto" w:fill="auto"/>
            <w:vAlign w:val="center"/>
          </w:tcPr>
          <w:p w14:paraId="78793BC9" w14:textId="77777777" w:rsidR="00DC0485" w:rsidRPr="00224047"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r w:rsidRPr="00224047">
              <w:rPr>
                <w:rFonts w:ascii="Times New Roman" w:eastAsia="Times New Roman" w:hAnsi="Times New Roman" w:cs="Times New Roman"/>
                <w:color w:val="000000" w:themeColor="text1"/>
                <w:sz w:val="24"/>
                <w:szCs w:val="24"/>
                <w:lang w:val="en-US" w:eastAsia="vi-VN"/>
              </w:rPr>
              <w:t>N</w:t>
            </w:r>
            <w:r w:rsidRPr="00224047">
              <w:rPr>
                <w:rFonts w:ascii="Times New Roman" w:eastAsia="Times New Roman" w:hAnsi="Times New Roman" w:cs="Times New Roman"/>
                <w:color w:val="000000" w:themeColor="text1"/>
                <w:sz w:val="24"/>
                <w:szCs w:val="24"/>
                <w:lang w:eastAsia="vi-VN"/>
              </w:rPr>
              <w:t>gười/</w:t>
            </w:r>
            <w:r w:rsidRPr="00224047">
              <w:rPr>
                <w:rFonts w:ascii="Times New Roman" w:eastAsia="Times New Roman" w:hAnsi="Times New Roman" w:cs="Times New Roman"/>
                <w:color w:val="000000" w:themeColor="text1"/>
                <w:sz w:val="24"/>
                <w:szCs w:val="24"/>
                <w:lang w:val="en-US" w:eastAsia="vi-VN"/>
              </w:rPr>
              <w:t xml:space="preserve"> </w:t>
            </w:r>
            <w:r w:rsidRPr="00224047">
              <w:rPr>
                <w:rFonts w:ascii="Times New Roman" w:eastAsia="Times New Roman" w:hAnsi="Times New Roman" w:cs="Times New Roman"/>
                <w:color w:val="000000" w:themeColor="text1"/>
                <w:sz w:val="24"/>
                <w:szCs w:val="24"/>
                <w:lang w:eastAsia="vi-VN"/>
              </w:rPr>
              <w:t>buổi</w:t>
            </w:r>
          </w:p>
        </w:tc>
        <w:tc>
          <w:tcPr>
            <w:tcW w:w="1260" w:type="dxa"/>
            <w:shd w:val="clear" w:color="auto" w:fill="auto"/>
            <w:vAlign w:val="center"/>
            <w:hideMark/>
          </w:tcPr>
          <w:p w14:paraId="5DF797D0" w14:textId="77777777" w:rsidR="00DC0485" w:rsidRPr="00224047"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r>
              <w:rPr>
                <w:rFonts w:ascii="Times New Roman" w:eastAsia="Times New Roman" w:hAnsi="Times New Roman" w:cs="Times New Roman"/>
                <w:color w:val="000000" w:themeColor="text1"/>
                <w:sz w:val="24"/>
                <w:szCs w:val="24"/>
                <w:lang w:val="en-US" w:eastAsia="vi-VN"/>
              </w:rPr>
              <w:t>180</w:t>
            </w:r>
          </w:p>
        </w:tc>
        <w:tc>
          <w:tcPr>
            <w:tcW w:w="1260" w:type="dxa"/>
            <w:shd w:val="clear" w:color="auto" w:fill="auto"/>
            <w:vAlign w:val="center"/>
            <w:hideMark/>
          </w:tcPr>
          <w:p w14:paraId="7E87E1E6" w14:textId="77777777" w:rsidR="00DC0485" w:rsidRPr="00224047"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Pr>
                <w:rFonts w:ascii="Times New Roman" w:eastAsia="Times New Roman" w:hAnsi="Times New Roman" w:cs="Times New Roman"/>
                <w:color w:val="000000" w:themeColor="text1"/>
                <w:sz w:val="24"/>
                <w:szCs w:val="24"/>
                <w:lang w:val="en-US" w:eastAsia="vi-VN"/>
              </w:rPr>
              <w:t>150</w:t>
            </w:r>
          </w:p>
        </w:tc>
        <w:tc>
          <w:tcPr>
            <w:tcW w:w="1080" w:type="dxa"/>
            <w:shd w:val="clear" w:color="auto" w:fill="auto"/>
            <w:vAlign w:val="center"/>
            <w:hideMark/>
          </w:tcPr>
          <w:p w14:paraId="3DF21E81" w14:textId="77777777" w:rsidR="00DC0485" w:rsidRPr="00224047"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Pr>
                <w:rFonts w:ascii="Times New Roman" w:eastAsia="Times New Roman" w:hAnsi="Times New Roman" w:cs="Times New Roman"/>
                <w:color w:val="000000" w:themeColor="text1"/>
                <w:sz w:val="24"/>
                <w:szCs w:val="24"/>
                <w:lang w:val="en-US" w:eastAsia="vi-VN"/>
              </w:rPr>
              <w:t>120</w:t>
            </w:r>
          </w:p>
        </w:tc>
        <w:tc>
          <w:tcPr>
            <w:tcW w:w="1440" w:type="dxa"/>
          </w:tcPr>
          <w:p w14:paraId="0C890EB6" w14:textId="77777777" w:rsidR="00DC0485" w:rsidRPr="00C850EC" w:rsidRDefault="00DC0485" w:rsidP="00123DC6">
            <w:pPr>
              <w:spacing w:after="0" w:line="240" w:lineRule="auto"/>
              <w:rPr>
                <w:rFonts w:ascii="Times New Roman" w:eastAsia="Times New Roman" w:hAnsi="Times New Roman" w:cs="Times New Roman"/>
                <w:color w:val="FF0000"/>
                <w:sz w:val="24"/>
                <w:szCs w:val="24"/>
                <w:lang w:eastAsia="vi-VN"/>
              </w:rPr>
            </w:pPr>
          </w:p>
        </w:tc>
      </w:tr>
      <w:tr w:rsidR="00DC0485" w:rsidRPr="00C720B0" w14:paraId="40826738" w14:textId="77777777" w:rsidTr="00DC0485">
        <w:trPr>
          <w:trHeight w:val="70"/>
        </w:trPr>
        <w:tc>
          <w:tcPr>
            <w:tcW w:w="720" w:type="dxa"/>
            <w:shd w:val="clear" w:color="auto" w:fill="auto"/>
            <w:vAlign w:val="center"/>
            <w:hideMark/>
          </w:tcPr>
          <w:p w14:paraId="62099AF2" w14:textId="77777777" w:rsidR="00DC0485" w:rsidRPr="00224047"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r w:rsidRPr="00C720B0">
              <w:rPr>
                <w:rFonts w:ascii="Times New Roman" w:eastAsia="Times New Roman" w:hAnsi="Times New Roman" w:cs="Times New Roman"/>
                <w:color w:val="000000" w:themeColor="text1"/>
                <w:sz w:val="24"/>
                <w:szCs w:val="24"/>
                <w:lang w:eastAsia="vi-VN"/>
              </w:rPr>
              <w:t> </w:t>
            </w:r>
            <w:r>
              <w:rPr>
                <w:rFonts w:ascii="Times New Roman" w:eastAsia="Times New Roman" w:hAnsi="Times New Roman" w:cs="Times New Roman"/>
                <w:color w:val="000000" w:themeColor="text1"/>
                <w:sz w:val="24"/>
                <w:szCs w:val="24"/>
                <w:lang w:val="en-US" w:eastAsia="vi-VN"/>
              </w:rPr>
              <w:t>-</w:t>
            </w:r>
          </w:p>
        </w:tc>
        <w:tc>
          <w:tcPr>
            <w:tcW w:w="3150" w:type="dxa"/>
            <w:shd w:val="clear" w:color="auto" w:fill="auto"/>
            <w:vAlign w:val="center"/>
            <w:hideMark/>
          </w:tcPr>
          <w:p w14:paraId="258A32E6" w14:textId="77777777" w:rsidR="00DC0485" w:rsidRPr="00224047" w:rsidRDefault="00DC0485" w:rsidP="00123DC6">
            <w:pPr>
              <w:spacing w:after="0" w:line="240" w:lineRule="auto"/>
              <w:jc w:val="both"/>
              <w:rPr>
                <w:rFonts w:ascii="Times New Roman" w:eastAsia="Times New Roman" w:hAnsi="Times New Roman" w:cs="Times New Roman"/>
                <w:color w:val="000000" w:themeColor="text1"/>
                <w:sz w:val="24"/>
                <w:szCs w:val="24"/>
                <w:lang w:eastAsia="vi-VN"/>
              </w:rPr>
            </w:pPr>
            <w:r w:rsidRPr="00224047">
              <w:rPr>
                <w:rFonts w:ascii="Times New Roman" w:eastAsia="Times New Roman" w:hAnsi="Times New Roman" w:cs="Times New Roman"/>
                <w:color w:val="000000" w:themeColor="text1"/>
                <w:sz w:val="24"/>
                <w:szCs w:val="24"/>
                <w:lang w:eastAsia="vi-VN"/>
              </w:rPr>
              <w:t>Thành viên dự</w:t>
            </w:r>
          </w:p>
        </w:tc>
        <w:tc>
          <w:tcPr>
            <w:tcW w:w="1530" w:type="dxa"/>
            <w:shd w:val="clear" w:color="auto" w:fill="auto"/>
            <w:vAlign w:val="center"/>
          </w:tcPr>
          <w:p w14:paraId="41CF5F98" w14:textId="77777777" w:rsidR="00DC0485" w:rsidRPr="00224047"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r w:rsidRPr="00224047">
              <w:rPr>
                <w:rFonts w:ascii="Times New Roman" w:eastAsia="Times New Roman" w:hAnsi="Times New Roman" w:cs="Times New Roman"/>
                <w:color w:val="000000" w:themeColor="text1"/>
                <w:sz w:val="24"/>
                <w:szCs w:val="24"/>
                <w:lang w:val="en-US" w:eastAsia="vi-VN"/>
              </w:rPr>
              <w:t>N</w:t>
            </w:r>
            <w:r w:rsidRPr="00224047">
              <w:rPr>
                <w:rFonts w:ascii="Times New Roman" w:eastAsia="Times New Roman" w:hAnsi="Times New Roman" w:cs="Times New Roman"/>
                <w:color w:val="000000" w:themeColor="text1"/>
                <w:sz w:val="24"/>
                <w:szCs w:val="24"/>
                <w:lang w:eastAsia="vi-VN"/>
              </w:rPr>
              <w:t>gười/</w:t>
            </w:r>
            <w:r w:rsidRPr="00224047">
              <w:rPr>
                <w:rFonts w:ascii="Times New Roman" w:eastAsia="Times New Roman" w:hAnsi="Times New Roman" w:cs="Times New Roman"/>
                <w:color w:val="000000" w:themeColor="text1"/>
                <w:sz w:val="24"/>
                <w:szCs w:val="24"/>
                <w:lang w:val="en-US" w:eastAsia="vi-VN"/>
              </w:rPr>
              <w:t xml:space="preserve"> </w:t>
            </w:r>
            <w:r w:rsidRPr="00224047">
              <w:rPr>
                <w:rFonts w:ascii="Times New Roman" w:eastAsia="Times New Roman" w:hAnsi="Times New Roman" w:cs="Times New Roman"/>
                <w:color w:val="000000" w:themeColor="text1"/>
                <w:sz w:val="24"/>
                <w:szCs w:val="24"/>
                <w:lang w:eastAsia="vi-VN"/>
              </w:rPr>
              <w:t>buổi</w:t>
            </w:r>
          </w:p>
        </w:tc>
        <w:tc>
          <w:tcPr>
            <w:tcW w:w="1260" w:type="dxa"/>
            <w:shd w:val="clear" w:color="auto" w:fill="auto"/>
            <w:vAlign w:val="center"/>
            <w:hideMark/>
          </w:tcPr>
          <w:p w14:paraId="4B933358" w14:textId="77777777" w:rsidR="00DC0485" w:rsidRPr="00DC2C69"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Pr>
                <w:rFonts w:ascii="Times New Roman" w:eastAsia="Times New Roman" w:hAnsi="Times New Roman" w:cs="Times New Roman"/>
                <w:color w:val="000000" w:themeColor="text1"/>
                <w:sz w:val="24"/>
                <w:szCs w:val="24"/>
                <w:lang w:val="en-US" w:eastAsia="vi-VN"/>
              </w:rPr>
              <w:t>100</w:t>
            </w:r>
          </w:p>
        </w:tc>
        <w:tc>
          <w:tcPr>
            <w:tcW w:w="1260" w:type="dxa"/>
            <w:shd w:val="clear" w:color="auto" w:fill="auto"/>
            <w:vAlign w:val="center"/>
            <w:hideMark/>
          </w:tcPr>
          <w:p w14:paraId="69258ABD" w14:textId="77777777" w:rsidR="00DC0485" w:rsidRPr="00DC2C69"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Pr>
                <w:rFonts w:ascii="Times New Roman" w:eastAsia="Times New Roman" w:hAnsi="Times New Roman" w:cs="Times New Roman"/>
                <w:color w:val="000000" w:themeColor="text1"/>
                <w:sz w:val="24"/>
                <w:szCs w:val="24"/>
                <w:lang w:val="en-US" w:eastAsia="vi-VN"/>
              </w:rPr>
              <w:t>80</w:t>
            </w:r>
          </w:p>
        </w:tc>
        <w:tc>
          <w:tcPr>
            <w:tcW w:w="1080" w:type="dxa"/>
            <w:shd w:val="clear" w:color="auto" w:fill="auto"/>
            <w:vAlign w:val="center"/>
            <w:hideMark/>
          </w:tcPr>
          <w:p w14:paraId="60485158" w14:textId="77777777" w:rsidR="00DC0485" w:rsidRPr="00224047"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r>
              <w:rPr>
                <w:rFonts w:ascii="Times New Roman" w:eastAsia="Times New Roman" w:hAnsi="Times New Roman" w:cs="Times New Roman"/>
                <w:color w:val="000000" w:themeColor="text1"/>
                <w:sz w:val="24"/>
                <w:szCs w:val="24"/>
                <w:lang w:val="en-US" w:eastAsia="vi-VN"/>
              </w:rPr>
              <w:t>50</w:t>
            </w:r>
          </w:p>
        </w:tc>
        <w:tc>
          <w:tcPr>
            <w:tcW w:w="1440" w:type="dxa"/>
          </w:tcPr>
          <w:p w14:paraId="51659142" w14:textId="77777777" w:rsidR="00DC0485" w:rsidRPr="00C850EC" w:rsidRDefault="00DC0485" w:rsidP="00123DC6">
            <w:pPr>
              <w:spacing w:after="0" w:line="240" w:lineRule="auto"/>
              <w:rPr>
                <w:rFonts w:ascii="Times New Roman" w:eastAsia="Times New Roman" w:hAnsi="Times New Roman" w:cs="Times New Roman"/>
                <w:color w:val="FF0000"/>
                <w:sz w:val="24"/>
                <w:szCs w:val="24"/>
                <w:lang w:eastAsia="vi-VN"/>
              </w:rPr>
            </w:pPr>
          </w:p>
        </w:tc>
      </w:tr>
      <w:tr w:rsidR="00DC0485" w:rsidRPr="00C720B0" w14:paraId="6A711370" w14:textId="77777777" w:rsidTr="00DC0485">
        <w:trPr>
          <w:trHeight w:val="70"/>
        </w:trPr>
        <w:tc>
          <w:tcPr>
            <w:tcW w:w="720" w:type="dxa"/>
            <w:shd w:val="clear" w:color="auto" w:fill="auto"/>
            <w:vAlign w:val="center"/>
            <w:hideMark/>
          </w:tcPr>
          <w:p w14:paraId="65BEABCE" w14:textId="77777777" w:rsidR="00DC0485" w:rsidRPr="00C720B0"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r w:rsidRPr="00C720B0">
              <w:rPr>
                <w:rFonts w:ascii="Times New Roman" w:eastAsia="Times New Roman" w:hAnsi="Times New Roman" w:cs="Times New Roman"/>
                <w:color w:val="000000" w:themeColor="text1"/>
                <w:sz w:val="24"/>
                <w:szCs w:val="24"/>
                <w:lang w:eastAsia="vi-VN"/>
              </w:rPr>
              <w:t>d</w:t>
            </w:r>
          </w:p>
        </w:tc>
        <w:tc>
          <w:tcPr>
            <w:tcW w:w="3150" w:type="dxa"/>
            <w:shd w:val="clear" w:color="auto" w:fill="auto"/>
            <w:vAlign w:val="center"/>
            <w:hideMark/>
          </w:tcPr>
          <w:p w14:paraId="5ED1DD38" w14:textId="77777777" w:rsidR="00DC0485" w:rsidRPr="00C720B0" w:rsidRDefault="00DC0485" w:rsidP="00123DC6">
            <w:pPr>
              <w:spacing w:after="0" w:line="240" w:lineRule="auto"/>
              <w:jc w:val="both"/>
              <w:rPr>
                <w:rFonts w:ascii="Times New Roman" w:eastAsia="Times New Roman" w:hAnsi="Times New Roman" w:cs="Times New Roman"/>
                <w:color w:val="000000" w:themeColor="text1"/>
                <w:sz w:val="24"/>
                <w:szCs w:val="24"/>
                <w:lang w:eastAsia="vi-VN"/>
              </w:rPr>
            </w:pPr>
            <w:r w:rsidRPr="00C720B0">
              <w:rPr>
                <w:rFonts w:ascii="Times New Roman" w:eastAsia="Times New Roman" w:hAnsi="Times New Roman" w:cs="Times New Roman"/>
                <w:color w:val="000000" w:themeColor="text1"/>
                <w:sz w:val="24"/>
                <w:szCs w:val="24"/>
                <w:lang w:eastAsia="vi-VN"/>
              </w:rPr>
              <w:t>Ý kiến tư vấn của chuyên gia</w:t>
            </w:r>
          </w:p>
        </w:tc>
        <w:tc>
          <w:tcPr>
            <w:tcW w:w="1530" w:type="dxa"/>
            <w:shd w:val="clear" w:color="auto" w:fill="auto"/>
            <w:vAlign w:val="center"/>
          </w:tcPr>
          <w:p w14:paraId="34208FF3" w14:textId="77777777" w:rsidR="00DC0485" w:rsidRPr="00C720B0"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r w:rsidRPr="00C720B0">
              <w:rPr>
                <w:rFonts w:ascii="Times New Roman" w:eastAsia="Times New Roman" w:hAnsi="Times New Roman" w:cs="Times New Roman"/>
                <w:color w:val="000000" w:themeColor="text1"/>
                <w:sz w:val="24"/>
                <w:szCs w:val="24"/>
                <w:lang w:val="en-US" w:eastAsia="vi-VN"/>
              </w:rPr>
              <w:t>V</w:t>
            </w:r>
            <w:r w:rsidRPr="00C720B0">
              <w:rPr>
                <w:rFonts w:ascii="Times New Roman" w:eastAsia="Times New Roman" w:hAnsi="Times New Roman" w:cs="Times New Roman"/>
                <w:color w:val="000000" w:themeColor="text1"/>
                <w:sz w:val="24"/>
                <w:szCs w:val="24"/>
                <w:lang w:eastAsia="vi-VN"/>
              </w:rPr>
              <w:t>ăn bản</w:t>
            </w:r>
          </w:p>
        </w:tc>
        <w:tc>
          <w:tcPr>
            <w:tcW w:w="1260" w:type="dxa"/>
            <w:shd w:val="clear" w:color="auto" w:fill="auto"/>
            <w:vAlign w:val="center"/>
            <w:hideMark/>
          </w:tcPr>
          <w:p w14:paraId="603F389D" w14:textId="77777777" w:rsidR="00DC0485" w:rsidRPr="00DC2C69"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Pr>
                <w:rFonts w:ascii="Times New Roman" w:eastAsia="Times New Roman" w:hAnsi="Times New Roman" w:cs="Times New Roman"/>
                <w:color w:val="000000" w:themeColor="text1"/>
                <w:sz w:val="24"/>
                <w:szCs w:val="24"/>
                <w:lang w:val="en-US" w:eastAsia="vi-VN"/>
              </w:rPr>
              <w:t>500</w:t>
            </w:r>
          </w:p>
        </w:tc>
        <w:tc>
          <w:tcPr>
            <w:tcW w:w="1260" w:type="dxa"/>
            <w:shd w:val="clear" w:color="auto" w:fill="auto"/>
            <w:vAlign w:val="center"/>
            <w:hideMark/>
          </w:tcPr>
          <w:p w14:paraId="746BC8FB" w14:textId="77777777" w:rsidR="00DC0485" w:rsidRPr="00DC2C69"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Pr>
                <w:rFonts w:ascii="Times New Roman" w:eastAsia="Times New Roman" w:hAnsi="Times New Roman" w:cs="Times New Roman"/>
                <w:color w:val="000000" w:themeColor="text1"/>
                <w:sz w:val="24"/>
                <w:szCs w:val="24"/>
                <w:lang w:val="en-US" w:eastAsia="vi-VN"/>
              </w:rPr>
              <w:t>300</w:t>
            </w:r>
          </w:p>
        </w:tc>
        <w:tc>
          <w:tcPr>
            <w:tcW w:w="1080" w:type="dxa"/>
            <w:shd w:val="clear" w:color="auto" w:fill="auto"/>
            <w:vAlign w:val="center"/>
            <w:hideMark/>
          </w:tcPr>
          <w:p w14:paraId="660A3F3D" w14:textId="77777777" w:rsidR="00DC0485" w:rsidRPr="00DC2C69"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Pr>
                <w:rFonts w:ascii="Times New Roman" w:eastAsia="Times New Roman" w:hAnsi="Times New Roman" w:cs="Times New Roman"/>
                <w:color w:val="000000" w:themeColor="text1"/>
                <w:sz w:val="24"/>
                <w:szCs w:val="24"/>
                <w:lang w:val="en-US" w:eastAsia="vi-VN"/>
              </w:rPr>
              <w:t>200</w:t>
            </w:r>
          </w:p>
        </w:tc>
        <w:tc>
          <w:tcPr>
            <w:tcW w:w="1440" w:type="dxa"/>
          </w:tcPr>
          <w:p w14:paraId="32290351" w14:textId="77777777" w:rsidR="00DC0485" w:rsidRPr="00C720B0" w:rsidRDefault="00DC0485" w:rsidP="00123DC6">
            <w:pPr>
              <w:spacing w:after="0" w:line="240" w:lineRule="auto"/>
              <w:rPr>
                <w:rFonts w:ascii="Times New Roman" w:eastAsia="Times New Roman" w:hAnsi="Times New Roman" w:cs="Times New Roman"/>
                <w:color w:val="000000" w:themeColor="text1"/>
                <w:sz w:val="24"/>
                <w:szCs w:val="24"/>
                <w:lang w:eastAsia="vi-VN"/>
              </w:rPr>
            </w:pPr>
          </w:p>
        </w:tc>
      </w:tr>
      <w:tr w:rsidR="00DC0485" w:rsidRPr="00C720B0" w14:paraId="5EC51830" w14:textId="77777777" w:rsidTr="00DC0485">
        <w:trPr>
          <w:trHeight w:val="255"/>
        </w:trPr>
        <w:tc>
          <w:tcPr>
            <w:tcW w:w="720" w:type="dxa"/>
            <w:shd w:val="clear" w:color="auto" w:fill="auto"/>
            <w:vAlign w:val="center"/>
            <w:hideMark/>
          </w:tcPr>
          <w:p w14:paraId="0F03A7CD" w14:textId="77777777" w:rsidR="00DC0485" w:rsidRPr="00C720B0"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r w:rsidRPr="00C720B0">
              <w:rPr>
                <w:rFonts w:ascii="Times New Roman" w:eastAsia="Times New Roman" w:hAnsi="Times New Roman" w:cs="Times New Roman"/>
                <w:color w:val="000000" w:themeColor="text1"/>
                <w:sz w:val="24"/>
                <w:szCs w:val="24"/>
                <w:lang w:eastAsia="vi-VN"/>
              </w:rPr>
              <w:t>đ</w:t>
            </w:r>
          </w:p>
        </w:tc>
        <w:tc>
          <w:tcPr>
            <w:tcW w:w="3150" w:type="dxa"/>
            <w:shd w:val="clear" w:color="auto" w:fill="auto"/>
            <w:vAlign w:val="center"/>
            <w:hideMark/>
          </w:tcPr>
          <w:p w14:paraId="1A491D78" w14:textId="77777777" w:rsidR="00DC0485" w:rsidRPr="00C720B0" w:rsidRDefault="00DC0485" w:rsidP="00123DC6">
            <w:pPr>
              <w:spacing w:after="0" w:line="240" w:lineRule="auto"/>
              <w:jc w:val="both"/>
              <w:rPr>
                <w:rFonts w:ascii="Times New Roman" w:eastAsia="Times New Roman" w:hAnsi="Times New Roman" w:cs="Times New Roman"/>
                <w:color w:val="000000" w:themeColor="text1"/>
                <w:sz w:val="24"/>
                <w:szCs w:val="24"/>
                <w:lang w:eastAsia="vi-VN"/>
              </w:rPr>
            </w:pPr>
            <w:r w:rsidRPr="00C720B0">
              <w:rPr>
                <w:rFonts w:ascii="Times New Roman" w:eastAsia="Times New Roman" w:hAnsi="Times New Roman" w:cs="Times New Roman"/>
                <w:color w:val="000000" w:themeColor="text1"/>
                <w:sz w:val="24"/>
                <w:szCs w:val="24"/>
                <w:lang w:eastAsia="vi-VN"/>
              </w:rPr>
              <w:t>Xét duyệt chương trình, đề án, kế hoạch</w:t>
            </w:r>
          </w:p>
        </w:tc>
        <w:tc>
          <w:tcPr>
            <w:tcW w:w="1530" w:type="dxa"/>
            <w:shd w:val="clear" w:color="auto" w:fill="auto"/>
            <w:vAlign w:val="center"/>
          </w:tcPr>
          <w:p w14:paraId="01FC4EB4" w14:textId="77777777" w:rsidR="00DC0485" w:rsidRPr="00C720B0"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p>
        </w:tc>
        <w:tc>
          <w:tcPr>
            <w:tcW w:w="3600" w:type="dxa"/>
            <w:gridSpan w:val="3"/>
            <w:shd w:val="clear" w:color="auto" w:fill="auto"/>
            <w:vAlign w:val="center"/>
            <w:hideMark/>
          </w:tcPr>
          <w:p w14:paraId="4763F528" w14:textId="77777777" w:rsidR="00DC0485" w:rsidRPr="00C720B0"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p>
        </w:tc>
        <w:tc>
          <w:tcPr>
            <w:tcW w:w="1440" w:type="dxa"/>
          </w:tcPr>
          <w:p w14:paraId="60C0C7FD" w14:textId="77777777" w:rsidR="00DC0485" w:rsidRPr="00C720B0"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p>
        </w:tc>
      </w:tr>
      <w:tr w:rsidR="00DC0485" w:rsidRPr="00C720B0" w14:paraId="2E3075E8" w14:textId="77777777" w:rsidTr="00DC0485">
        <w:trPr>
          <w:trHeight w:val="70"/>
        </w:trPr>
        <w:tc>
          <w:tcPr>
            <w:tcW w:w="720" w:type="dxa"/>
            <w:shd w:val="clear" w:color="auto" w:fill="auto"/>
            <w:vAlign w:val="center"/>
            <w:hideMark/>
          </w:tcPr>
          <w:p w14:paraId="4A3DDD20" w14:textId="77777777" w:rsidR="00DC0485" w:rsidRPr="00C720B0"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r w:rsidRPr="00C720B0">
              <w:rPr>
                <w:rFonts w:ascii="Times New Roman" w:eastAsia="Times New Roman" w:hAnsi="Times New Roman" w:cs="Times New Roman"/>
                <w:color w:val="000000" w:themeColor="text1"/>
                <w:sz w:val="24"/>
                <w:szCs w:val="24"/>
                <w:lang w:eastAsia="vi-VN"/>
              </w:rPr>
              <w:t> </w:t>
            </w:r>
          </w:p>
        </w:tc>
        <w:tc>
          <w:tcPr>
            <w:tcW w:w="3150" w:type="dxa"/>
            <w:shd w:val="clear" w:color="auto" w:fill="auto"/>
            <w:vAlign w:val="center"/>
            <w:hideMark/>
          </w:tcPr>
          <w:p w14:paraId="4258FFD9" w14:textId="77777777" w:rsidR="00DC0485" w:rsidRPr="00C720B0" w:rsidRDefault="00DC0485" w:rsidP="00123DC6">
            <w:pPr>
              <w:spacing w:after="0" w:line="240" w:lineRule="auto"/>
              <w:jc w:val="both"/>
              <w:rPr>
                <w:rFonts w:ascii="Times New Roman" w:eastAsia="Times New Roman" w:hAnsi="Times New Roman" w:cs="Times New Roman"/>
                <w:color w:val="000000" w:themeColor="text1"/>
                <w:sz w:val="24"/>
                <w:szCs w:val="24"/>
                <w:lang w:eastAsia="vi-VN"/>
              </w:rPr>
            </w:pPr>
            <w:r w:rsidRPr="00C720B0">
              <w:rPr>
                <w:rFonts w:ascii="Times New Roman" w:eastAsia="Times New Roman" w:hAnsi="Times New Roman" w:cs="Times New Roman"/>
                <w:color w:val="000000" w:themeColor="text1"/>
                <w:sz w:val="24"/>
                <w:szCs w:val="24"/>
                <w:lang w:eastAsia="vi-VN"/>
              </w:rPr>
              <w:t>Chủ tịch Hội đồng</w:t>
            </w:r>
          </w:p>
        </w:tc>
        <w:tc>
          <w:tcPr>
            <w:tcW w:w="1530" w:type="dxa"/>
            <w:shd w:val="clear" w:color="auto" w:fill="auto"/>
            <w:vAlign w:val="center"/>
          </w:tcPr>
          <w:p w14:paraId="6B5BFEE5" w14:textId="77777777" w:rsidR="00DC0485" w:rsidRPr="00C720B0"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r w:rsidRPr="00C720B0">
              <w:rPr>
                <w:rFonts w:ascii="Times New Roman" w:eastAsia="Times New Roman" w:hAnsi="Times New Roman" w:cs="Times New Roman"/>
                <w:color w:val="000000" w:themeColor="text1"/>
                <w:sz w:val="24"/>
                <w:szCs w:val="24"/>
                <w:lang w:val="en-US" w:eastAsia="vi-VN"/>
              </w:rPr>
              <w:t>N</w:t>
            </w:r>
            <w:r w:rsidRPr="00C720B0">
              <w:rPr>
                <w:rFonts w:ascii="Times New Roman" w:eastAsia="Times New Roman" w:hAnsi="Times New Roman" w:cs="Times New Roman"/>
                <w:color w:val="000000" w:themeColor="text1"/>
                <w:sz w:val="24"/>
                <w:szCs w:val="24"/>
                <w:lang w:eastAsia="vi-VN"/>
              </w:rPr>
              <w:t>gười/</w:t>
            </w:r>
            <w:r w:rsidRPr="00C720B0">
              <w:rPr>
                <w:rFonts w:ascii="Times New Roman" w:eastAsia="Times New Roman" w:hAnsi="Times New Roman" w:cs="Times New Roman"/>
                <w:color w:val="000000" w:themeColor="text1"/>
                <w:sz w:val="24"/>
                <w:szCs w:val="24"/>
                <w:lang w:val="en-US" w:eastAsia="vi-VN"/>
              </w:rPr>
              <w:t xml:space="preserve"> </w:t>
            </w:r>
            <w:r w:rsidRPr="00C720B0">
              <w:rPr>
                <w:rFonts w:ascii="Times New Roman" w:eastAsia="Times New Roman" w:hAnsi="Times New Roman" w:cs="Times New Roman"/>
                <w:color w:val="000000" w:themeColor="text1"/>
                <w:sz w:val="24"/>
                <w:szCs w:val="24"/>
                <w:lang w:eastAsia="vi-VN"/>
              </w:rPr>
              <w:t>buổi</w:t>
            </w:r>
          </w:p>
        </w:tc>
        <w:tc>
          <w:tcPr>
            <w:tcW w:w="1260" w:type="dxa"/>
            <w:shd w:val="clear" w:color="auto" w:fill="auto"/>
            <w:vAlign w:val="center"/>
            <w:hideMark/>
          </w:tcPr>
          <w:p w14:paraId="434E99F1" w14:textId="77777777" w:rsidR="00DC0485" w:rsidRPr="00DC2C69"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Pr>
                <w:rFonts w:ascii="Times New Roman" w:eastAsia="Times New Roman" w:hAnsi="Times New Roman" w:cs="Times New Roman"/>
                <w:color w:val="000000" w:themeColor="text1"/>
                <w:sz w:val="24"/>
                <w:szCs w:val="24"/>
                <w:lang w:val="en-US" w:eastAsia="vi-VN"/>
              </w:rPr>
              <w:t>200</w:t>
            </w:r>
          </w:p>
        </w:tc>
        <w:tc>
          <w:tcPr>
            <w:tcW w:w="1260" w:type="dxa"/>
            <w:shd w:val="clear" w:color="auto" w:fill="auto"/>
            <w:vAlign w:val="center"/>
            <w:hideMark/>
          </w:tcPr>
          <w:p w14:paraId="39748B0B" w14:textId="77777777" w:rsidR="00DC0485" w:rsidRPr="00DC2C69"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Pr>
                <w:rFonts w:ascii="Times New Roman" w:eastAsia="Times New Roman" w:hAnsi="Times New Roman" w:cs="Times New Roman"/>
                <w:color w:val="000000" w:themeColor="text1"/>
                <w:sz w:val="24"/>
                <w:szCs w:val="24"/>
                <w:lang w:val="en-US" w:eastAsia="vi-VN"/>
              </w:rPr>
              <w:t>150</w:t>
            </w:r>
          </w:p>
        </w:tc>
        <w:tc>
          <w:tcPr>
            <w:tcW w:w="1080" w:type="dxa"/>
            <w:shd w:val="clear" w:color="auto" w:fill="auto"/>
            <w:vAlign w:val="center"/>
            <w:hideMark/>
          </w:tcPr>
          <w:p w14:paraId="4706EC54" w14:textId="77777777" w:rsidR="00DC0485" w:rsidRPr="00DC2C69"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Pr>
                <w:rFonts w:ascii="Times New Roman" w:eastAsia="Times New Roman" w:hAnsi="Times New Roman" w:cs="Times New Roman"/>
                <w:color w:val="000000" w:themeColor="text1"/>
                <w:sz w:val="24"/>
                <w:szCs w:val="24"/>
                <w:lang w:val="en-US" w:eastAsia="vi-VN"/>
              </w:rPr>
              <w:t>100</w:t>
            </w:r>
          </w:p>
        </w:tc>
        <w:tc>
          <w:tcPr>
            <w:tcW w:w="1440" w:type="dxa"/>
          </w:tcPr>
          <w:p w14:paraId="6FA5295B" w14:textId="77777777" w:rsidR="00DC0485" w:rsidRPr="00C720B0" w:rsidRDefault="00DC0485" w:rsidP="00123DC6">
            <w:pPr>
              <w:spacing w:after="0" w:line="240" w:lineRule="auto"/>
              <w:rPr>
                <w:rFonts w:ascii="Times New Roman" w:eastAsia="Times New Roman" w:hAnsi="Times New Roman" w:cs="Times New Roman"/>
                <w:color w:val="000000" w:themeColor="text1"/>
                <w:sz w:val="24"/>
                <w:szCs w:val="24"/>
                <w:lang w:eastAsia="vi-VN"/>
              </w:rPr>
            </w:pPr>
          </w:p>
        </w:tc>
      </w:tr>
      <w:tr w:rsidR="00DC0485" w:rsidRPr="00C720B0" w14:paraId="1D51D5D5" w14:textId="77777777" w:rsidTr="00DC0485">
        <w:trPr>
          <w:trHeight w:val="70"/>
        </w:trPr>
        <w:tc>
          <w:tcPr>
            <w:tcW w:w="720" w:type="dxa"/>
            <w:shd w:val="clear" w:color="auto" w:fill="auto"/>
            <w:vAlign w:val="center"/>
            <w:hideMark/>
          </w:tcPr>
          <w:p w14:paraId="142803D9" w14:textId="77777777" w:rsidR="00DC0485" w:rsidRPr="00C720B0"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r w:rsidRPr="00C720B0">
              <w:rPr>
                <w:rFonts w:ascii="Times New Roman" w:eastAsia="Times New Roman" w:hAnsi="Times New Roman" w:cs="Times New Roman"/>
                <w:color w:val="000000" w:themeColor="text1"/>
                <w:sz w:val="24"/>
                <w:szCs w:val="24"/>
                <w:lang w:eastAsia="vi-VN"/>
              </w:rPr>
              <w:t> </w:t>
            </w:r>
            <w:r>
              <w:rPr>
                <w:rFonts w:ascii="Times New Roman" w:eastAsia="Times New Roman" w:hAnsi="Times New Roman" w:cs="Times New Roman"/>
                <w:color w:val="000000" w:themeColor="text1"/>
                <w:sz w:val="24"/>
                <w:szCs w:val="24"/>
                <w:lang w:val="en-US" w:eastAsia="vi-VN"/>
              </w:rPr>
              <w:t>-</w:t>
            </w:r>
          </w:p>
        </w:tc>
        <w:tc>
          <w:tcPr>
            <w:tcW w:w="3150" w:type="dxa"/>
            <w:shd w:val="clear" w:color="auto" w:fill="auto"/>
            <w:vAlign w:val="center"/>
            <w:hideMark/>
          </w:tcPr>
          <w:p w14:paraId="5E286902" w14:textId="77777777" w:rsidR="00DC0485" w:rsidRPr="00C720B0" w:rsidRDefault="00DC0485" w:rsidP="00123DC6">
            <w:pPr>
              <w:spacing w:after="0" w:line="240" w:lineRule="auto"/>
              <w:jc w:val="both"/>
              <w:rPr>
                <w:rFonts w:ascii="Times New Roman" w:eastAsia="Times New Roman" w:hAnsi="Times New Roman" w:cs="Times New Roman"/>
                <w:color w:val="000000" w:themeColor="text1"/>
                <w:sz w:val="24"/>
                <w:szCs w:val="24"/>
                <w:lang w:eastAsia="vi-VN"/>
              </w:rPr>
            </w:pPr>
            <w:r w:rsidRPr="00C720B0">
              <w:rPr>
                <w:rFonts w:ascii="Times New Roman" w:eastAsia="Times New Roman" w:hAnsi="Times New Roman" w:cs="Times New Roman"/>
                <w:color w:val="000000" w:themeColor="text1"/>
                <w:sz w:val="24"/>
                <w:szCs w:val="24"/>
                <w:lang w:eastAsia="vi-VN"/>
              </w:rPr>
              <w:t>Thành viên Hội đồng, thư ký</w:t>
            </w:r>
          </w:p>
        </w:tc>
        <w:tc>
          <w:tcPr>
            <w:tcW w:w="1530" w:type="dxa"/>
            <w:shd w:val="clear" w:color="auto" w:fill="auto"/>
            <w:vAlign w:val="center"/>
          </w:tcPr>
          <w:p w14:paraId="4F514F03" w14:textId="77777777" w:rsidR="00DC0485" w:rsidRPr="00C720B0"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r w:rsidRPr="00C720B0">
              <w:rPr>
                <w:rFonts w:ascii="Times New Roman" w:eastAsia="Times New Roman" w:hAnsi="Times New Roman" w:cs="Times New Roman"/>
                <w:color w:val="000000" w:themeColor="text1"/>
                <w:sz w:val="24"/>
                <w:szCs w:val="24"/>
                <w:lang w:val="en-US" w:eastAsia="vi-VN"/>
              </w:rPr>
              <w:t>N</w:t>
            </w:r>
            <w:r w:rsidRPr="00C720B0">
              <w:rPr>
                <w:rFonts w:ascii="Times New Roman" w:eastAsia="Times New Roman" w:hAnsi="Times New Roman" w:cs="Times New Roman"/>
                <w:color w:val="000000" w:themeColor="text1"/>
                <w:sz w:val="24"/>
                <w:szCs w:val="24"/>
                <w:lang w:eastAsia="vi-VN"/>
              </w:rPr>
              <w:t>gười/</w:t>
            </w:r>
            <w:r w:rsidRPr="00C720B0">
              <w:rPr>
                <w:rFonts w:ascii="Times New Roman" w:eastAsia="Times New Roman" w:hAnsi="Times New Roman" w:cs="Times New Roman"/>
                <w:color w:val="000000" w:themeColor="text1"/>
                <w:sz w:val="24"/>
                <w:szCs w:val="24"/>
                <w:lang w:val="en-US" w:eastAsia="vi-VN"/>
              </w:rPr>
              <w:t xml:space="preserve"> </w:t>
            </w:r>
            <w:r w:rsidRPr="00C720B0">
              <w:rPr>
                <w:rFonts w:ascii="Times New Roman" w:eastAsia="Times New Roman" w:hAnsi="Times New Roman" w:cs="Times New Roman"/>
                <w:color w:val="000000" w:themeColor="text1"/>
                <w:sz w:val="24"/>
                <w:szCs w:val="24"/>
                <w:lang w:eastAsia="vi-VN"/>
              </w:rPr>
              <w:t>buổi</w:t>
            </w:r>
          </w:p>
        </w:tc>
        <w:tc>
          <w:tcPr>
            <w:tcW w:w="1260" w:type="dxa"/>
            <w:shd w:val="clear" w:color="auto" w:fill="auto"/>
            <w:vAlign w:val="center"/>
            <w:hideMark/>
          </w:tcPr>
          <w:p w14:paraId="7D510565" w14:textId="77777777" w:rsidR="00DC0485" w:rsidRPr="00DC2C69"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Pr>
                <w:rFonts w:ascii="Times New Roman" w:eastAsia="Times New Roman" w:hAnsi="Times New Roman" w:cs="Times New Roman"/>
                <w:color w:val="000000" w:themeColor="text1"/>
                <w:sz w:val="24"/>
                <w:szCs w:val="24"/>
                <w:lang w:val="en-US" w:eastAsia="vi-VN"/>
              </w:rPr>
              <w:t>150</w:t>
            </w:r>
          </w:p>
        </w:tc>
        <w:tc>
          <w:tcPr>
            <w:tcW w:w="1260" w:type="dxa"/>
            <w:shd w:val="clear" w:color="auto" w:fill="auto"/>
            <w:vAlign w:val="center"/>
            <w:hideMark/>
          </w:tcPr>
          <w:p w14:paraId="2848F5B2" w14:textId="77777777" w:rsidR="00DC0485" w:rsidRPr="00DC2C69"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Pr>
                <w:rFonts w:ascii="Times New Roman" w:eastAsia="Times New Roman" w:hAnsi="Times New Roman" w:cs="Times New Roman"/>
                <w:color w:val="000000" w:themeColor="text1"/>
                <w:sz w:val="24"/>
                <w:szCs w:val="24"/>
                <w:lang w:val="en-US" w:eastAsia="vi-VN"/>
              </w:rPr>
              <w:t>120</w:t>
            </w:r>
          </w:p>
        </w:tc>
        <w:tc>
          <w:tcPr>
            <w:tcW w:w="1080" w:type="dxa"/>
            <w:shd w:val="clear" w:color="auto" w:fill="auto"/>
            <w:vAlign w:val="center"/>
            <w:hideMark/>
          </w:tcPr>
          <w:p w14:paraId="120666D6" w14:textId="77777777" w:rsidR="00DC0485" w:rsidRPr="00DC2C69"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Pr>
                <w:rFonts w:ascii="Times New Roman" w:eastAsia="Times New Roman" w:hAnsi="Times New Roman" w:cs="Times New Roman"/>
                <w:color w:val="000000" w:themeColor="text1"/>
                <w:sz w:val="24"/>
                <w:szCs w:val="24"/>
                <w:lang w:val="en-US" w:eastAsia="vi-VN"/>
              </w:rPr>
              <w:t>80</w:t>
            </w:r>
          </w:p>
        </w:tc>
        <w:tc>
          <w:tcPr>
            <w:tcW w:w="1440" w:type="dxa"/>
          </w:tcPr>
          <w:p w14:paraId="1AA3E9EC" w14:textId="77777777" w:rsidR="00DC0485" w:rsidRPr="00C720B0" w:rsidRDefault="00DC0485" w:rsidP="00123DC6">
            <w:pPr>
              <w:spacing w:after="0" w:line="240" w:lineRule="auto"/>
              <w:rPr>
                <w:rFonts w:ascii="Times New Roman" w:eastAsia="Times New Roman" w:hAnsi="Times New Roman" w:cs="Times New Roman"/>
                <w:color w:val="000000" w:themeColor="text1"/>
                <w:sz w:val="24"/>
                <w:szCs w:val="24"/>
                <w:lang w:eastAsia="vi-VN"/>
              </w:rPr>
            </w:pPr>
          </w:p>
        </w:tc>
      </w:tr>
      <w:tr w:rsidR="00DC0485" w:rsidRPr="00C720B0" w14:paraId="695949AD" w14:textId="77777777" w:rsidTr="00DC0485">
        <w:trPr>
          <w:trHeight w:val="70"/>
        </w:trPr>
        <w:tc>
          <w:tcPr>
            <w:tcW w:w="720" w:type="dxa"/>
            <w:shd w:val="clear" w:color="auto" w:fill="auto"/>
            <w:vAlign w:val="center"/>
            <w:hideMark/>
          </w:tcPr>
          <w:p w14:paraId="678510B6" w14:textId="77777777" w:rsidR="00DC0485" w:rsidRPr="00C720B0"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r w:rsidRPr="00C720B0">
              <w:rPr>
                <w:rFonts w:ascii="Times New Roman" w:eastAsia="Times New Roman" w:hAnsi="Times New Roman" w:cs="Times New Roman"/>
                <w:color w:val="000000" w:themeColor="text1"/>
                <w:sz w:val="24"/>
                <w:szCs w:val="24"/>
                <w:lang w:eastAsia="vi-VN"/>
              </w:rPr>
              <w:t> </w:t>
            </w:r>
            <w:r>
              <w:rPr>
                <w:rFonts w:ascii="Times New Roman" w:eastAsia="Times New Roman" w:hAnsi="Times New Roman" w:cs="Times New Roman"/>
                <w:color w:val="000000" w:themeColor="text1"/>
                <w:sz w:val="24"/>
                <w:szCs w:val="24"/>
                <w:lang w:val="en-US" w:eastAsia="vi-VN"/>
              </w:rPr>
              <w:t>-</w:t>
            </w:r>
          </w:p>
        </w:tc>
        <w:tc>
          <w:tcPr>
            <w:tcW w:w="3150" w:type="dxa"/>
            <w:shd w:val="clear" w:color="auto" w:fill="auto"/>
            <w:vAlign w:val="center"/>
            <w:hideMark/>
          </w:tcPr>
          <w:p w14:paraId="76DF0921" w14:textId="77777777" w:rsidR="00DC0485" w:rsidRPr="00C720B0" w:rsidRDefault="00DC0485" w:rsidP="00123DC6">
            <w:pPr>
              <w:spacing w:after="0" w:line="240" w:lineRule="auto"/>
              <w:jc w:val="both"/>
              <w:rPr>
                <w:rFonts w:ascii="Times New Roman" w:eastAsia="Times New Roman" w:hAnsi="Times New Roman" w:cs="Times New Roman"/>
                <w:color w:val="000000" w:themeColor="text1"/>
                <w:sz w:val="24"/>
                <w:szCs w:val="24"/>
                <w:lang w:eastAsia="vi-VN"/>
              </w:rPr>
            </w:pPr>
            <w:r w:rsidRPr="00C720B0">
              <w:rPr>
                <w:rFonts w:ascii="Times New Roman" w:eastAsia="Times New Roman" w:hAnsi="Times New Roman" w:cs="Times New Roman"/>
                <w:color w:val="000000" w:themeColor="text1"/>
                <w:sz w:val="24"/>
                <w:szCs w:val="24"/>
                <w:lang w:eastAsia="vi-VN"/>
              </w:rPr>
              <w:t>Đại biểu được mời tham dự</w:t>
            </w:r>
          </w:p>
        </w:tc>
        <w:tc>
          <w:tcPr>
            <w:tcW w:w="1530" w:type="dxa"/>
            <w:shd w:val="clear" w:color="auto" w:fill="auto"/>
            <w:vAlign w:val="center"/>
          </w:tcPr>
          <w:p w14:paraId="656E3038" w14:textId="77777777" w:rsidR="00DC0485" w:rsidRPr="00C720B0"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r w:rsidRPr="00C720B0">
              <w:rPr>
                <w:rFonts w:ascii="Times New Roman" w:eastAsia="Times New Roman" w:hAnsi="Times New Roman" w:cs="Times New Roman"/>
                <w:color w:val="000000" w:themeColor="text1"/>
                <w:sz w:val="24"/>
                <w:szCs w:val="24"/>
                <w:lang w:val="en-US" w:eastAsia="vi-VN"/>
              </w:rPr>
              <w:t>N</w:t>
            </w:r>
            <w:r w:rsidRPr="00C720B0">
              <w:rPr>
                <w:rFonts w:ascii="Times New Roman" w:eastAsia="Times New Roman" w:hAnsi="Times New Roman" w:cs="Times New Roman"/>
                <w:color w:val="000000" w:themeColor="text1"/>
                <w:sz w:val="24"/>
                <w:szCs w:val="24"/>
                <w:lang w:eastAsia="vi-VN"/>
              </w:rPr>
              <w:t>gười/buổi</w:t>
            </w:r>
          </w:p>
        </w:tc>
        <w:tc>
          <w:tcPr>
            <w:tcW w:w="1260" w:type="dxa"/>
            <w:shd w:val="clear" w:color="auto" w:fill="auto"/>
            <w:vAlign w:val="center"/>
            <w:hideMark/>
          </w:tcPr>
          <w:p w14:paraId="4F3CD0A6" w14:textId="77777777" w:rsidR="00DC0485" w:rsidRPr="00DC2C69"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Pr>
                <w:rFonts w:ascii="Times New Roman" w:eastAsia="Times New Roman" w:hAnsi="Times New Roman" w:cs="Times New Roman"/>
                <w:color w:val="000000" w:themeColor="text1"/>
                <w:sz w:val="24"/>
                <w:szCs w:val="24"/>
                <w:lang w:val="en-US" w:eastAsia="vi-VN"/>
              </w:rPr>
              <w:t>100</w:t>
            </w:r>
          </w:p>
        </w:tc>
        <w:tc>
          <w:tcPr>
            <w:tcW w:w="1260" w:type="dxa"/>
            <w:shd w:val="clear" w:color="auto" w:fill="auto"/>
            <w:vAlign w:val="center"/>
            <w:hideMark/>
          </w:tcPr>
          <w:p w14:paraId="6B1D5741" w14:textId="77777777" w:rsidR="00DC0485" w:rsidRPr="00DC2C69"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Pr>
                <w:rFonts w:ascii="Times New Roman" w:eastAsia="Times New Roman" w:hAnsi="Times New Roman" w:cs="Times New Roman"/>
                <w:color w:val="000000" w:themeColor="text1"/>
                <w:sz w:val="24"/>
                <w:szCs w:val="24"/>
                <w:lang w:val="en-US" w:eastAsia="vi-VN"/>
              </w:rPr>
              <w:t>80</w:t>
            </w:r>
          </w:p>
        </w:tc>
        <w:tc>
          <w:tcPr>
            <w:tcW w:w="1080" w:type="dxa"/>
            <w:shd w:val="clear" w:color="auto" w:fill="auto"/>
            <w:vAlign w:val="center"/>
            <w:hideMark/>
          </w:tcPr>
          <w:p w14:paraId="5FA9487B" w14:textId="77777777" w:rsidR="00DC0485" w:rsidRPr="00DC2C69"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Pr>
                <w:rFonts w:ascii="Times New Roman" w:eastAsia="Times New Roman" w:hAnsi="Times New Roman" w:cs="Times New Roman"/>
                <w:color w:val="000000" w:themeColor="text1"/>
                <w:sz w:val="24"/>
                <w:szCs w:val="24"/>
                <w:lang w:val="en-US" w:eastAsia="vi-VN"/>
              </w:rPr>
              <w:t>50</w:t>
            </w:r>
          </w:p>
        </w:tc>
        <w:tc>
          <w:tcPr>
            <w:tcW w:w="1440" w:type="dxa"/>
          </w:tcPr>
          <w:p w14:paraId="7C4E77DD" w14:textId="77777777" w:rsidR="00DC0485" w:rsidRPr="00C720B0" w:rsidRDefault="00DC0485" w:rsidP="00123DC6">
            <w:pPr>
              <w:spacing w:after="0" w:line="240" w:lineRule="auto"/>
              <w:rPr>
                <w:rFonts w:ascii="Times New Roman" w:eastAsia="Times New Roman" w:hAnsi="Times New Roman" w:cs="Times New Roman"/>
                <w:color w:val="000000" w:themeColor="text1"/>
                <w:sz w:val="24"/>
                <w:szCs w:val="24"/>
                <w:lang w:eastAsia="vi-VN"/>
              </w:rPr>
            </w:pPr>
          </w:p>
        </w:tc>
      </w:tr>
      <w:tr w:rsidR="00DC0485" w:rsidRPr="00C720B0" w14:paraId="3DA11CB2" w14:textId="77777777" w:rsidTr="00DC0485">
        <w:trPr>
          <w:trHeight w:val="70"/>
        </w:trPr>
        <w:tc>
          <w:tcPr>
            <w:tcW w:w="720" w:type="dxa"/>
            <w:shd w:val="clear" w:color="auto" w:fill="auto"/>
            <w:vAlign w:val="center"/>
            <w:hideMark/>
          </w:tcPr>
          <w:p w14:paraId="216C5D5F" w14:textId="77777777" w:rsidR="00DC0485" w:rsidRPr="00C720B0"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r w:rsidRPr="00C720B0">
              <w:rPr>
                <w:rFonts w:ascii="Times New Roman" w:eastAsia="Times New Roman" w:hAnsi="Times New Roman" w:cs="Times New Roman"/>
                <w:color w:val="000000" w:themeColor="text1"/>
                <w:sz w:val="24"/>
                <w:szCs w:val="24"/>
                <w:lang w:eastAsia="vi-VN"/>
              </w:rPr>
              <w:t> </w:t>
            </w:r>
            <w:r>
              <w:rPr>
                <w:rFonts w:ascii="Times New Roman" w:eastAsia="Times New Roman" w:hAnsi="Times New Roman" w:cs="Times New Roman"/>
                <w:color w:val="000000" w:themeColor="text1"/>
                <w:sz w:val="24"/>
                <w:szCs w:val="24"/>
                <w:lang w:val="en-US" w:eastAsia="vi-VN"/>
              </w:rPr>
              <w:t>-</w:t>
            </w:r>
          </w:p>
        </w:tc>
        <w:tc>
          <w:tcPr>
            <w:tcW w:w="3150" w:type="dxa"/>
            <w:shd w:val="clear" w:color="auto" w:fill="auto"/>
            <w:vAlign w:val="center"/>
            <w:hideMark/>
          </w:tcPr>
          <w:p w14:paraId="5546D216" w14:textId="77777777" w:rsidR="00DC0485" w:rsidRPr="00C720B0" w:rsidRDefault="00DC0485" w:rsidP="00123DC6">
            <w:pPr>
              <w:spacing w:after="0" w:line="240" w:lineRule="auto"/>
              <w:jc w:val="both"/>
              <w:rPr>
                <w:rFonts w:ascii="Times New Roman" w:eastAsia="Times New Roman" w:hAnsi="Times New Roman" w:cs="Times New Roman"/>
                <w:color w:val="000000" w:themeColor="text1"/>
                <w:sz w:val="24"/>
                <w:szCs w:val="24"/>
                <w:lang w:eastAsia="vi-VN"/>
              </w:rPr>
            </w:pPr>
            <w:r w:rsidRPr="00C720B0">
              <w:rPr>
                <w:rFonts w:ascii="Times New Roman" w:eastAsia="Times New Roman" w:hAnsi="Times New Roman" w:cs="Times New Roman"/>
                <w:color w:val="000000" w:themeColor="text1"/>
                <w:sz w:val="24"/>
                <w:szCs w:val="24"/>
                <w:lang w:eastAsia="vi-VN"/>
              </w:rPr>
              <w:t>Nhận xét, phản biện của Hội đồng</w:t>
            </w:r>
          </w:p>
        </w:tc>
        <w:tc>
          <w:tcPr>
            <w:tcW w:w="1530" w:type="dxa"/>
            <w:shd w:val="clear" w:color="auto" w:fill="auto"/>
            <w:vAlign w:val="center"/>
          </w:tcPr>
          <w:p w14:paraId="18F68843" w14:textId="77777777" w:rsidR="00DC0485" w:rsidRPr="00C720B0"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r w:rsidRPr="00C720B0">
              <w:rPr>
                <w:rFonts w:ascii="Times New Roman" w:eastAsia="Times New Roman" w:hAnsi="Times New Roman" w:cs="Times New Roman"/>
                <w:color w:val="000000" w:themeColor="text1"/>
                <w:sz w:val="24"/>
                <w:szCs w:val="24"/>
                <w:lang w:val="en-US" w:eastAsia="vi-VN"/>
              </w:rPr>
              <w:t>B</w:t>
            </w:r>
            <w:r w:rsidRPr="00C720B0">
              <w:rPr>
                <w:rFonts w:ascii="Times New Roman" w:eastAsia="Times New Roman" w:hAnsi="Times New Roman" w:cs="Times New Roman"/>
                <w:color w:val="000000" w:themeColor="text1"/>
                <w:sz w:val="24"/>
                <w:szCs w:val="24"/>
                <w:lang w:eastAsia="vi-VN"/>
              </w:rPr>
              <w:t>ài viết</w:t>
            </w:r>
          </w:p>
        </w:tc>
        <w:tc>
          <w:tcPr>
            <w:tcW w:w="1260" w:type="dxa"/>
            <w:shd w:val="clear" w:color="auto" w:fill="auto"/>
            <w:vAlign w:val="center"/>
            <w:hideMark/>
          </w:tcPr>
          <w:p w14:paraId="44D625E4" w14:textId="77777777" w:rsidR="00DC0485" w:rsidRPr="00DC2C69"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Pr>
                <w:rFonts w:ascii="Times New Roman" w:eastAsia="Times New Roman" w:hAnsi="Times New Roman" w:cs="Times New Roman"/>
                <w:color w:val="000000" w:themeColor="text1"/>
                <w:sz w:val="24"/>
                <w:szCs w:val="24"/>
                <w:lang w:val="en-US" w:eastAsia="vi-VN"/>
              </w:rPr>
              <w:t>300</w:t>
            </w:r>
          </w:p>
        </w:tc>
        <w:tc>
          <w:tcPr>
            <w:tcW w:w="1260" w:type="dxa"/>
            <w:shd w:val="clear" w:color="auto" w:fill="auto"/>
            <w:vAlign w:val="center"/>
            <w:hideMark/>
          </w:tcPr>
          <w:p w14:paraId="66787477" w14:textId="77777777" w:rsidR="00DC0485" w:rsidRPr="00DC2C69"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Pr>
                <w:rFonts w:ascii="Times New Roman" w:eastAsia="Times New Roman" w:hAnsi="Times New Roman" w:cs="Times New Roman"/>
                <w:color w:val="000000" w:themeColor="text1"/>
                <w:sz w:val="24"/>
                <w:szCs w:val="24"/>
                <w:lang w:val="en-US" w:eastAsia="vi-VN"/>
              </w:rPr>
              <w:t>200</w:t>
            </w:r>
          </w:p>
        </w:tc>
        <w:tc>
          <w:tcPr>
            <w:tcW w:w="1080" w:type="dxa"/>
            <w:shd w:val="clear" w:color="auto" w:fill="auto"/>
            <w:vAlign w:val="center"/>
            <w:hideMark/>
          </w:tcPr>
          <w:p w14:paraId="3618F4DD" w14:textId="77777777" w:rsidR="00DC0485" w:rsidRPr="00DC2C69"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Pr>
                <w:rFonts w:ascii="Times New Roman" w:eastAsia="Times New Roman" w:hAnsi="Times New Roman" w:cs="Times New Roman"/>
                <w:color w:val="000000" w:themeColor="text1"/>
                <w:sz w:val="24"/>
                <w:szCs w:val="24"/>
                <w:lang w:val="en-US" w:eastAsia="vi-VN"/>
              </w:rPr>
              <w:t>100</w:t>
            </w:r>
          </w:p>
        </w:tc>
        <w:tc>
          <w:tcPr>
            <w:tcW w:w="1440" w:type="dxa"/>
          </w:tcPr>
          <w:p w14:paraId="767690E2" w14:textId="77777777" w:rsidR="00DC0485" w:rsidRPr="00C720B0" w:rsidRDefault="00DC0485" w:rsidP="00123DC6">
            <w:pPr>
              <w:spacing w:after="0" w:line="240" w:lineRule="auto"/>
              <w:rPr>
                <w:rFonts w:ascii="Times New Roman" w:eastAsia="Times New Roman" w:hAnsi="Times New Roman" w:cs="Times New Roman"/>
                <w:color w:val="000000" w:themeColor="text1"/>
                <w:sz w:val="24"/>
                <w:szCs w:val="24"/>
                <w:lang w:eastAsia="vi-VN"/>
              </w:rPr>
            </w:pPr>
          </w:p>
        </w:tc>
      </w:tr>
      <w:tr w:rsidR="00DC0485" w:rsidRPr="00C720B0" w14:paraId="4B982AE1" w14:textId="77777777" w:rsidTr="00DC0485">
        <w:trPr>
          <w:trHeight w:val="510"/>
        </w:trPr>
        <w:tc>
          <w:tcPr>
            <w:tcW w:w="720" w:type="dxa"/>
            <w:shd w:val="clear" w:color="auto" w:fill="auto"/>
            <w:vAlign w:val="center"/>
            <w:hideMark/>
          </w:tcPr>
          <w:p w14:paraId="68D6B666" w14:textId="77777777" w:rsidR="00DC0485" w:rsidRPr="00C720B0"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r w:rsidRPr="00C720B0">
              <w:rPr>
                <w:rFonts w:ascii="Times New Roman" w:eastAsia="Times New Roman" w:hAnsi="Times New Roman" w:cs="Times New Roman"/>
                <w:color w:val="000000" w:themeColor="text1"/>
                <w:sz w:val="24"/>
                <w:szCs w:val="24"/>
                <w:lang w:eastAsia="vi-VN"/>
              </w:rPr>
              <w:lastRenderedPageBreak/>
              <w:t> </w:t>
            </w:r>
            <w:r>
              <w:rPr>
                <w:rFonts w:ascii="Times New Roman" w:eastAsia="Times New Roman" w:hAnsi="Times New Roman" w:cs="Times New Roman"/>
                <w:color w:val="000000" w:themeColor="text1"/>
                <w:sz w:val="24"/>
                <w:szCs w:val="24"/>
                <w:lang w:val="en-US" w:eastAsia="vi-VN"/>
              </w:rPr>
              <w:t>-</w:t>
            </w:r>
          </w:p>
        </w:tc>
        <w:tc>
          <w:tcPr>
            <w:tcW w:w="3150" w:type="dxa"/>
            <w:shd w:val="clear" w:color="auto" w:fill="auto"/>
            <w:vAlign w:val="center"/>
            <w:hideMark/>
          </w:tcPr>
          <w:p w14:paraId="102049D0" w14:textId="77777777" w:rsidR="00DC0485" w:rsidRPr="00C720B0" w:rsidRDefault="00DC0485" w:rsidP="00123DC6">
            <w:pPr>
              <w:spacing w:after="0" w:line="240" w:lineRule="auto"/>
              <w:jc w:val="both"/>
              <w:rPr>
                <w:rFonts w:ascii="Times New Roman" w:eastAsia="Times New Roman" w:hAnsi="Times New Roman" w:cs="Times New Roman"/>
                <w:color w:val="000000" w:themeColor="text1"/>
                <w:sz w:val="24"/>
                <w:szCs w:val="24"/>
                <w:lang w:eastAsia="vi-VN"/>
              </w:rPr>
            </w:pPr>
            <w:r w:rsidRPr="00C720B0">
              <w:rPr>
                <w:rFonts w:ascii="Times New Roman" w:eastAsia="Times New Roman" w:hAnsi="Times New Roman" w:cs="Times New Roman"/>
                <w:color w:val="000000" w:themeColor="text1"/>
                <w:sz w:val="24"/>
                <w:szCs w:val="24"/>
                <w:lang w:eastAsia="vi-VN"/>
              </w:rPr>
              <w:t>Bài nhận xét của ủy viên Hội đồng</w:t>
            </w:r>
          </w:p>
        </w:tc>
        <w:tc>
          <w:tcPr>
            <w:tcW w:w="1530" w:type="dxa"/>
            <w:shd w:val="clear" w:color="auto" w:fill="auto"/>
            <w:vAlign w:val="center"/>
          </w:tcPr>
          <w:p w14:paraId="41BC7379" w14:textId="77777777" w:rsidR="00DC0485" w:rsidRPr="00C720B0"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r w:rsidRPr="00C720B0">
              <w:rPr>
                <w:rFonts w:ascii="Times New Roman" w:eastAsia="Times New Roman" w:hAnsi="Times New Roman" w:cs="Times New Roman"/>
                <w:color w:val="000000" w:themeColor="text1"/>
                <w:sz w:val="24"/>
                <w:szCs w:val="24"/>
                <w:lang w:val="en-US" w:eastAsia="vi-VN"/>
              </w:rPr>
              <w:t>B</w:t>
            </w:r>
            <w:r w:rsidRPr="00C720B0">
              <w:rPr>
                <w:rFonts w:ascii="Times New Roman" w:eastAsia="Times New Roman" w:hAnsi="Times New Roman" w:cs="Times New Roman"/>
                <w:color w:val="000000" w:themeColor="text1"/>
                <w:sz w:val="24"/>
                <w:szCs w:val="24"/>
                <w:lang w:eastAsia="vi-VN"/>
              </w:rPr>
              <w:t>ài viết</w:t>
            </w:r>
          </w:p>
        </w:tc>
        <w:tc>
          <w:tcPr>
            <w:tcW w:w="1260" w:type="dxa"/>
            <w:shd w:val="clear" w:color="auto" w:fill="auto"/>
            <w:vAlign w:val="center"/>
            <w:hideMark/>
          </w:tcPr>
          <w:p w14:paraId="75A6CAA9" w14:textId="77777777" w:rsidR="00DC0485" w:rsidRPr="00DC2C69"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Pr>
                <w:rFonts w:ascii="Times New Roman" w:eastAsia="Times New Roman" w:hAnsi="Times New Roman" w:cs="Times New Roman"/>
                <w:color w:val="000000" w:themeColor="text1"/>
                <w:sz w:val="24"/>
                <w:szCs w:val="24"/>
                <w:lang w:val="en-US" w:eastAsia="vi-VN"/>
              </w:rPr>
              <w:t>200</w:t>
            </w:r>
          </w:p>
        </w:tc>
        <w:tc>
          <w:tcPr>
            <w:tcW w:w="1260" w:type="dxa"/>
            <w:shd w:val="clear" w:color="auto" w:fill="auto"/>
            <w:vAlign w:val="center"/>
            <w:hideMark/>
          </w:tcPr>
          <w:p w14:paraId="1AB9B034" w14:textId="77777777" w:rsidR="00DC0485" w:rsidRPr="00DC2C69"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Pr>
                <w:rFonts w:ascii="Times New Roman" w:eastAsia="Times New Roman" w:hAnsi="Times New Roman" w:cs="Times New Roman"/>
                <w:color w:val="000000" w:themeColor="text1"/>
                <w:sz w:val="24"/>
                <w:szCs w:val="24"/>
                <w:lang w:val="en-US" w:eastAsia="vi-VN"/>
              </w:rPr>
              <w:t>150</w:t>
            </w:r>
          </w:p>
        </w:tc>
        <w:tc>
          <w:tcPr>
            <w:tcW w:w="1080" w:type="dxa"/>
            <w:shd w:val="clear" w:color="auto" w:fill="auto"/>
            <w:vAlign w:val="center"/>
            <w:hideMark/>
          </w:tcPr>
          <w:p w14:paraId="60A989A3" w14:textId="77777777" w:rsidR="00DC0485" w:rsidRPr="00DC2C69"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Pr>
                <w:rFonts w:ascii="Times New Roman" w:eastAsia="Times New Roman" w:hAnsi="Times New Roman" w:cs="Times New Roman"/>
                <w:color w:val="000000" w:themeColor="text1"/>
                <w:sz w:val="24"/>
                <w:szCs w:val="24"/>
                <w:lang w:val="en-US" w:eastAsia="vi-VN"/>
              </w:rPr>
              <w:t>100</w:t>
            </w:r>
          </w:p>
        </w:tc>
        <w:tc>
          <w:tcPr>
            <w:tcW w:w="1440" w:type="dxa"/>
          </w:tcPr>
          <w:p w14:paraId="63122EBE" w14:textId="77777777" w:rsidR="00DC0485" w:rsidRPr="00C720B0" w:rsidRDefault="00DC0485" w:rsidP="00123DC6">
            <w:pPr>
              <w:spacing w:after="0" w:line="240" w:lineRule="auto"/>
              <w:rPr>
                <w:rFonts w:ascii="Times New Roman" w:eastAsia="Times New Roman" w:hAnsi="Times New Roman" w:cs="Times New Roman"/>
                <w:color w:val="000000" w:themeColor="text1"/>
                <w:sz w:val="24"/>
                <w:szCs w:val="24"/>
                <w:lang w:eastAsia="vi-VN"/>
              </w:rPr>
            </w:pPr>
          </w:p>
        </w:tc>
      </w:tr>
      <w:tr w:rsidR="00DC0485" w:rsidRPr="00C720B0" w14:paraId="59F9065D" w14:textId="77777777" w:rsidTr="00DC0485">
        <w:trPr>
          <w:trHeight w:val="70"/>
        </w:trPr>
        <w:tc>
          <w:tcPr>
            <w:tcW w:w="720" w:type="dxa"/>
            <w:shd w:val="clear" w:color="auto" w:fill="auto"/>
            <w:vAlign w:val="center"/>
            <w:hideMark/>
          </w:tcPr>
          <w:p w14:paraId="27B1DD3F" w14:textId="77777777" w:rsidR="00DC0485" w:rsidRPr="00C720B0"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r w:rsidRPr="00C720B0">
              <w:rPr>
                <w:rFonts w:ascii="Times New Roman" w:eastAsia="Times New Roman" w:hAnsi="Times New Roman" w:cs="Times New Roman"/>
                <w:color w:val="000000" w:themeColor="text1"/>
                <w:sz w:val="24"/>
                <w:szCs w:val="24"/>
                <w:lang w:eastAsia="vi-VN"/>
              </w:rPr>
              <w:t>e</w:t>
            </w:r>
          </w:p>
        </w:tc>
        <w:tc>
          <w:tcPr>
            <w:tcW w:w="3150" w:type="dxa"/>
            <w:shd w:val="clear" w:color="auto" w:fill="auto"/>
            <w:vAlign w:val="center"/>
            <w:hideMark/>
          </w:tcPr>
          <w:p w14:paraId="6D8175C1" w14:textId="77777777" w:rsidR="00DC0485" w:rsidRPr="00C720B0" w:rsidRDefault="00DC0485" w:rsidP="00123DC6">
            <w:pPr>
              <w:spacing w:after="0" w:line="240" w:lineRule="auto"/>
              <w:jc w:val="both"/>
              <w:rPr>
                <w:rFonts w:ascii="Times New Roman" w:eastAsia="Times New Roman" w:hAnsi="Times New Roman" w:cs="Times New Roman"/>
                <w:color w:val="000000" w:themeColor="text1"/>
                <w:sz w:val="24"/>
                <w:szCs w:val="24"/>
                <w:lang w:eastAsia="vi-VN"/>
              </w:rPr>
            </w:pPr>
            <w:r w:rsidRPr="00C720B0">
              <w:rPr>
                <w:rFonts w:ascii="Times New Roman" w:eastAsia="Times New Roman" w:hAnsi="Times New Roman" w:cs="Times New Roman"/>
                <w:color w:val="000000" w:themeColor="text1"/>
                <w:sz w:val="24"/>
                <w:szCs w:val="24"/>
                <w:lang w:eastAsia="vi-VN"/>
              </w:rPr>
              <w:t>Ý kiến thẩm định chương trình, đề án, kế hoạch</w:t>
            </w:r>
          </w:p>
        </w:tc>
        <w:tc>
          <w:tcPr>
            <w:tcW w:w="1530" w:type="dxa"/>
            <w:shd w:val="clear" w:color="auto" w:fill="auto"/>
            <w:vAlign w:val="center"/>
          </w:tcPr>
          <w:p w14:paraId="1A8F4BFA" w14:textId="77777777" w:rsidR="00DC0485" w:rsidRPr="00C720B0"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r w:rsidRPr="00C720B0">
              <w:rPr>
                <w:rFonts w:ascii="Times New Roman" w:eastAsia="Times New Roman" w:hAnsi="Times New Roman" w:cs="Times New Roman"/>
                <w:color w:val="000000" w:themeColor="text1"/>
                <w:sz w:val="24"/>
                <w:szCs w:val="24"/>
                <w:lang w:val="en-US" w:eastAsia="vi-VN"/>
              </w:rPr>
              <w:t>B</w:t>
            </w:r>
            <w:r w:rsidRPr="00C720B0">
              <w:rPr>
                <w:rFonts w:ascii="Times New Roman" w:eastAsia="Times New Roman" w:hAnsi="Times New Roman" w:cs="Times New Roman"/>
                <w:color w:val="000000" w:themeColor="text1"/>
                <w:sz w:val="24"/>
                <w:szCs w:val="24"/>
                <w:lang w:eastAsia="vi-VN"/>
              </w:rPr>
              <w:t>ài viết</w:t>
            </w:r>
          </w:p>
        </w:tc>
        <w:tc>
          <w:tcPr>
            <w:tcW w:w="1260" w:type="dxa"/>
            <w:shd w:val="clear" w:color="auto" w:fill="auto"/>
            <w:vAlign w:val="center"/>
            <w:hideMark/>
          </w:tcPr>
          <w:p w14:paraId="066267CD" w14:textId="77777777" w:rsidR="00DC0485" w:rsidRPr="00DC2C69"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Pr>
                <w:rFonts w:ascii="Times New Roman" w:eastAsia="Times New Roman" w:hAnsi="Times New Roman" w:cs="Times New Roman"/>
                <w:color w:val="000000" w:themeColor="text1"/>
                <w:sz w:val="24"/>
                <w:szCs w:val="24"/>
                <w:lang w:val="en-US" w:eastAsia="vi-VN"/>
              </w:rPr>
              <w:t>500</w:t>
            </w:r>
          </w:p>
        </w:tc>
        <w:tc>
          <w:tcPr>
            <w:tcW w:w="1260" w:type="dxa"/>
            <w:shd w:val="clear" w:color="auto" w:fill="auto"/>
            <w:vAlign w:val="center"/>
            <w:hideMark/>
          </w:tcPr>
          <w:p w14:paraId="0834DCDF" w14:textId="77777777" w:rsidR="00DC0485" w:rsidRPr="00DC2C69"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Pr>
                <w:rFonts w:ascii="Times New Roman" w:eastAsia="Times New Roman" w:hAnsi="Times New Roman" w:cs="Times New Roman"/>
                <w:color w:val="000000" w:themeColor="text1"/>
                <w:sz w:val="24"/>
                <w:szCs w:val="24"/>
                <w:lang w:val="en-US" w:eastAsia="vi-VN"/>
              </w:rPr>
              <w:t>300</w:t>
            </w:r>
          </w:p>
        </w:tc>
        <w:tc>
          <w:tcPr>
            <w:tcW w:w="1080" w:type="dxa"/>
            <w:shd w:val="clear" w:color="auto" w:fill="auto"/>
            <w:vAlign w:val="center"/>
            <w:hideMark/>
          </w:tcPr>
          <w:p w14:paraId="6F0A0FBB" w14:textId="77777777" w:rsidR="00DC0485" w:rsidRPr="00DC2C69"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Pr>
                <w:rFonts w:ascii="Times New Roman" w:eastAsia="Times New Roman" w:hAnsi="Times New Roman" w:cs="Times New Roman"/>
                <w:color w:val="000000" w:themeColor="text1"/>
                <w:sz w:val="24"/>
                <w:szCs w:val="24"/>
                <w:lang w:val="en-US" w:eastAsia="vi-VN"/>
              </w:rPr>
              <w:t>200</w:t>
            </w:r>
          </w:p>
        </w:tc>
        <w:tc>
          <w:tcPr>
            <w:tcW w:w="1440" w:type="dxa"/>
            <w:vAlign w:val="center"/>
          </w:tcPr>
          <w:p w14:paraId="700A6607" w14:textId="77777777" w:rsidR="00DC0485" w:rsidRPr="00C720B0"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r w:rsidRPr="00C720B0">
              <w:rPr>
                <w:rFonts w:ascii="Times New Roman" w:eastAsia="Times New Roman" w:hAnsi="Times New Roman" w:cs="Times New Roman"/>
                <w:color w:val="000000" w:themeColor="text1"/>
                <w:sz w:val="24"/>
                <w:szCs w:val="24"/>
                <w:lang w:eastAsia="vi-VN"/>
              </w:rPr>
              <w:t>Đối với trường hợp không thành lập Hội đồng xét duyệt</w:t>
            </w:r>
          </w:p>
        </w:tc>
      </w:tr>
      <w:tr w:rsidR="00DC0485" w:rsidRPr="00C720B0" w14:paraId="0808428A" w14:textId="77777777" w:rsidTr="00DC0485">
        <w:trPr>
          <w:trHeight w:val="765"/>
        </w:trPr>
        <w:tc>
          <w:tcPr>
            <w:tcW w:w="720" w:type="dxa"/>
            <w:shd w:val="clear" w:color="auto" w:fill="auto"/>
            <w:vAlign w:val="center"/>
            <w:hideMark/>
          </w:tcPr>
          <w:p w14:paraId="4176064F" w14:textId="77777777" w:rsidR="00DC0485" w:rsidRPr="00C720B0"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bookmarkStart w:id="2" w:name="_Hlk147138208"/>
            <w:r w:rsidRPr="00C720B0">
              <w:rPr>
                <w:rFonts w:ascii="Times New Roman" w:eastAsia="Times New Roman" w:hAnsi="Times New Roman" w:cs="Times New Roman"/>
                <w:color w:val="000000" w:themeColor="text1"/>
                <w:sz w:val="24"/>
                <w:szCs w:val="24"/>
                <w:lang w:eastAsia="vi-VN"/>
              </w:rPr>
              <w:t>g</w:t>
            </w:r>
          </w:p>
        </w:tc>
        <w:tc>
          <w:tcPr>
            <w:tcW w:w="3150" w:type="dxa"/>
            <w:shd w:val="clear" w:color="auto" w:fill="auto"/>
            <w:vAlign w:val="center"/>
            <w:hideMark/>
          </w:tcPr>
          <w:p w14:paraId="67DCED72" w14:textId="77777777" w:rsidR="00DC0485" w:rsidRPr="00C720B0" w:rsidRDefault="00DC0485" w:rsidP="00123DC6">
            <w:pPr>
              <w:spacing w:after="0" w:line="240" w:lineRule="auto"/>
              <w:jc w:val="both"/>
              <w:rPr>
                <w:rFonts w:ascii="Times New Roman" w:eastAsia="Times New Roman" w:hAnsi="Times New Roman" w:cs="Times New Roman"/>
                <w:color w:val="000000" w:themeColor="text1"/>
                <w:sz w:val="24"/>
                <w:szCs w:val="24"/>
                <w:lang w:eastAsia="vi-VN"/>
              </w:rPr>
            </w:pPr>
            <w:r w:rsidRPr="00C720B0">
              <w:rPr>
                <w:rFonts w:ascii="Times New Roman" w:eastAsia="Times New Roman" w:hAnsi="Times New Roman" w:cs="Times New Roman"/>
                <w:color w:val="000000" w:themeColor="text1"/>
                <w:sz w:val="24"/>
                <w:szCs w:val="24"/>
                <w:lang w:eastAsia="vi-VN"/>
              </w:rPr>
              <w:t>Xây dựng các văn bản quản lý, chỉ đạo, hướng dẫn chương trình, đề án, kế hoạch</w:t>
            </w:r>
          </w:p>
        </w:tc>
        <w:tc>
          <w:tcPr>
            <w:tcW w:w="1530" w:type="dxa"/>
            <w:shd w:val="clear" w:color="auto" w:fill="auto"/>
            <w:vAlign w:val="center"/>
          </w:tcPr>
          <w:p w14:paraId="218E2C12" w14:textId="77777777" w:rsidR="00DC0485" w:rsidRPr="00C720B0"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r w:rsidRPr="00C720B0">
              <w:rPr>
                <w:rFonts w:ascii="Times New Roman" w:eastAsia="Times New Roman" w:hAnsi="Times New Roman" w:cs="Times New Roman"/>
                <w:color w:val="000000" w:themeColor="text1"/>
                <w:sz w:val="24"/>
                <w:szCs w:val="24"/>
                <w:lang w:val="en-US" w:eastAsia="vi-VN"/>
              </w:rPr>
              <w:t>V</w:t>
            </w:r>
            <w:r w:rsidRPr="00C720B0">
              <w:rPr>
                <w:rFonts w:ascii="Times New Roman" w:eastAsia="Times New Roman" w:hAnsi="Times New Roman" w:cs="Times New Roman"/>
                <w:color w:val="000000" w:themeColor="text1"/>
                <w:sz w:val="24"/>
                <w:szCs w:val="24"/>
                <w:lang w:eastAsia="vi-VN"/>
              </w:rPr>
              <w:t>ăn bản</w:t>
            </w:r>
          </w:p>
        </w:tc>
        <w:tc>
          <w:tcPr>
            <w:tcW w:w="1260" w:type="dxa"/>
            <w:shd w:val="clear" w:color="auto" w:fill="auto"/>
            <w:vAlign w:val="center"/>
            <w:hideMark/>
          </w:tcPr>
          <w:p w14:paraId="663D7977" w14:textId="77777777" w:rsidR="00DC0485" w:rsidRPr="00DC2C69"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Pr>
                <w:rFonts w:ascii="Times New Roman" w:eastAsia="Times New Roman" w:hAnsi="Times New Roman" w:cs="Times New Roman"/>
                <w:color w:val="000000" w:themeColor="text1"/>
                <w:sz w:val="24"/>
                <w:szCs w:val="24"/>
                <w:lang w:val="en-US" w:eastAsia="vi-VN"/>
              </w:rPr>
              <w:t>500</w:t>
            </w:r>
          </w:p>
        </w:tc>
        <w:tc>
          <w:tcPr>
            <w:tcW w:w="1260" w:type="dxa"/>
            <w:shd w:val="clear" w:color="auto" w:fill="auto"/>
            <w:vAlign w:val="center"/>
            <w:hideMark/>
          </w:tcPr>
          <w:p w14:paraId="5F69BCA5" w14:textId="77777777" w:rsidR="00DC0485" w:rsidRPr="00DC2C69"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Pr>
                <w:rFonts w:ascii="Times New Roman" w:eastAsia="Times New Roman" w:hAnsi="Times New Roman" w:cs="Times New Roman"/>
                <w:color w:val="000000" w:themeColor="text1"/>
                <w:sz w:val="24"/>
                <w:szCs w:val="24"/>
                <w:lang w:val="en-US" w:eastAsia="vi-VN"/>
              </w:rPr>
              <w:t>300</w:t>
            </w:r>
          </w:p>
        </w:tc>
        <w:tc>
          <w:tcPr>
            <w:tcW w:w="1080" w:type="dxa"/>
            <w:shd w:val="clear" w:color="auto" w:fill="auto"/>
            <w:vAlign w:val="center"/>
            <w:hideMark/>
          </w:tcPr>
          <w:p w14:paraId="7676EDCA" w14:textId="77777777" w:rsidR="00DC0485" w:rsidRPr="00DC2C69"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Pr>
                <w:rFonts w:ascii="Times New Roman" w:eastAsia="Times New Roman" w:hAnsi="Times New Roman" w:cs="Times New Roman"/>
                <w:color w:val="000000" w:themeColor="text1"/>
                <w:sz w:val="24"/>
                <w:szCs w:val="24"/>
                <w:lang w:val="en-US" w:eastAsia="vi-VN"/>
              </w:rPr>
              <w:t>200</w:t>
            </w:r>
          </w:p>
        </w:tc>
        <w:tc>
          <w:tcPr>
            <w:tcW w:w="1440" w:type="dxa"/>
          </w:tcPr>
          <w:p w14:paraId="4B8D5525" w14:textId="77777777" w:rsidR="00DC0485" w:rsidRPr="00C720B0" w:rsidRDefault="00DC0485" w:rsidP="00123DC6">
            <w:pPr>
              <w:spacing w:after="0" w:line="240" w:lineRule="auto"/>
              <w:rPr>
                <w:rFonts w:ascii="Times New Roman" w:eastAsia="Times New Roman" w:hAnsi="Times New Roman" w:cs="Times New Roman"/>
                <w:color w:val="000000" w:themeColor="text1"/>
                <w:sz w:val="24"/>
                <w:szCs w:val="24"/>
                <w:lang w:eastAsia="vi-VN"/>
              </w:rPr>
            </w:pPr>
          </w:p>
        </w:tc>
      </w:tr>
      <w:bookmarkEnd w:id="2"/>
      <w:tr w:rsidR="00DC0485" w:rsidRPr="00C720B0" w14:paraId="0716DD8F" w14:textId="77777777" w:rsidTr="00DC0485">
        <w:trPr>
          <w:trHeight w:val="255"/>
        </w:trPr>
        <w:tc>
          <w:tcPr>
            <w:tcW w:w="720" w:type="dxa"/>
            <w:shd w:val="clear" w:color="auto" w:fill="auto"/>
            <w:vAlign w:val="center"/>
            <w:hideMark/>
          </w:tcPr>
          <w:p w14:paraId="3FED504B" w14:textId="77777777" w:rsidR="00DC0485" w:rsidRPr="00C720B0" w:rsidRDefault="00DC0485" w:rsidP="00123DC6">
            <w:pPr>
              <w:spacing w:after="0" w:line="240" w:lineRule="auto"/>
              <w:jc w:val="center"/>
              <w:rPr>
                <w:rFonts w:ascii="Times New Roman" w:eastAsia="Times New Roman" w:hAnsi="Times New Roman" w:cs="Times New Roman"/>
                <w:b/>
                <w:bCs/>
                <w:color w:val="000000" w:themeColor="text1"/>
                <w:sz w:val="24"/>
                <w:szCs w:val="24"/>
                <w:lang w:val="en-US" w:eastAsia="vi-VN"/>
              </w:rPr>
            </w:pPr>
            <w:r>
              <w:rPr>
                <w:rFonts w:ascii="Times New Roman" w:eastAsia="Times New Roman" w:hAnsi="Times New Roman" w:cs="Times New Roman"/>
                <w:b/>
                <w:bCs/>
                <w:color w:val="000000" w:themeColor="text1"/>
                <w:sz w:val="24"/>
                <w:szCs w:val="24"/>
                <w:lang w:val="en-US" w:eastAsia="vi-VN"/>
              </w:rPr>
              <w:t>2</w:t>
            </w:r>
          </w:p>
        </w:tc>
        <w:tc>
          <w:tcPr>
            <w:tcW w:w="3150" w:type="dxa"/>
            <w:shd w:val="clear" w:color="auto" w:fill="auto"/>
            <w:vAlign w:val="center"/>
            <w:hideMark/>
          </w:tcPr>
          <w:p w14:paraId="0E2E34E0" w14:textId="77777777" w:rsidR="00DC0485" w:rsidRPr="00C720B0" w:rsidRDefault="00DC0485" w:rsidP="00123DC6">
            <w:pPr>
              <w:spacing w:after="0" w:line="240" w:lineRule="auto"/>
              <w:jc w:val="both"/>
              <w:rPr>
                <w:rFonts w:ascii="Times New Roman" w:eastAsia="Times New Roman" w:hAnsi="Times New Roman" w:cs="Times New Roman"/>
                <w:b/>
                <w:bCs/>
                <w:color w:val="000000" w:themeColor="text1"/>
                <w:sz w:val="24"/>
                <w:szCs w:val="24"/>
                <w:lang w:eastAsia="vi-VN"/>
              </w:rPr>
            </w:pPr>
            <w:r w:rsidRPr="00C720B0">
              <w:rPr>
                <w:rFonts w:ascii="Times New Roman" w:eastAsia="Times New Roman" w:hAnsi="Times New Roman" w:cs="Times New Roman"/>
                <w:b/>
                <w:bCs/>
                <w:color w:val="000000" w:themeColor="text1"/>
                <w:sz w:val="24"/>
                <w:szCs w:val="24"/>
                <w:lang w:eastAsia="vi-VN"/>
              </w:rPr>
              <w:t>Chi thù lao</w:t>
            </w:r>
          </w:p>
        </w:tc>
        <w:tc>
          <w:tcPr>
            <w:tcW w:w="1530" w:type="dxa"/>
            <w:shd w:val="clear" w:color="auto" w:fill="auto"/>
            <w:vAlign w:val="center"/>
          </w:tcPr>
          <w:p w14:paraId="1DAF30DF" w14:textId="77777777" w:rsidR="00DC0485" w:rsidRPr="00C720B0"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p>
        </w:tc>
        <w:tc>
          <w:tcPr>
            <w:tcW w:w="3600" w:type="dxa"/>
            <w:gridSpan w:val="3"/>
            <w:shd w:val="clear" w:color="auto" w:fill="auto"/>
            <w:vAlign w:val="center"/>
            <w:hideMark/>
          </w:tcPr>
          <w:p w14:paraId="64F29707" w14:textId="77777777" w:rsidR="00DC0485" w:rsidRPr="00C720B0"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r w:rsidRPr="00C720B0">
              <w:rPr>
                <w:rFonts w:ascii="Times New Roman" w:eastAsia="Times New Roman" w:hAnsi="Times New Roman" w:cs="Times New Roman"/>
                <w:color w:val="000000" w:themeColor="text1"/>
                <w:sz w:val="24"/>
                <w:szCs w:val="24"/>
                <w:lang w:eastAsia="vi-VN"/>
              </w:rPr>
              <w:t> </w:t>
            </w:r>
          </w:p>
        </w:tc>
        <w:tc>
          <w:tcPr>
            <w:tcW w:w="1440" w:type="dxa"/>
            <w:shd w:val="clear" w:color="auto" w:fill="auto"/>
          </w:tcPr>
          <w:p w14:paraId="4998D457" w14:textId="77777777" w:rsidR="00DC0485" w:rsidRPr="00C720B0"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p>
        </w:tc>
      </w:tr>
      <w:tr w:rsidR="00DC0485" w:rsidRPr="00C720B0" w14:paraId="18A32DFE" w14:textId="77777777" w:rsidTr="00DC0485">
        <w:trPr>
          <w:trHeight w:val="132"/>
        </w:trPr>
        <w:tc>
          <w:tcPr>
            <w:tcW w:w="720" w:type="dxa"/>
            <w:shd w:val="clear" w:color="auto" w:fill="auto"/>
            <w:vAlign w:val="center"/>
            <w:hideMark/>
          </w:tcPr>
          <w:p w14:paraId="133E6329" w14:textId="77777777" w:rsidR="00DC0485" w:rsidRPr="00C720B0"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sidRPr="00C720B0">
              <w:rPr>
                <w:rFonts w:ascii="Times New Roman" w:eastAsia="Times New Roman" w:hAnsi="Times New Roman" w:cs="Times New Roman"/>
                <w:color w:val="000000" w:themeColor="text1"/>
                <w:sz w:val="24"/>
                <w:szCs w:val="24"/>
                <w:lang w:val="en-US" w:eastAsia="vi-VN"/>
              </w:rPr>
              <w:t>a</w:t>
            </w:r>
          </w:p>
        </w:tc>
        <w:tc>
          <w:tcPr>
            <w:tcW w:w="3150" w:type="dxa"/>
            <w:shd w:val="clear" w:color="auto" w:fill="auto"/>
            <w:vAlign w:val="center"/>
          </w:tcPr>
          <w:p w14:paraId="5B6ED5D0" w14:textId="77777777" w:rsidR="00DC0485" w:rsidRPr="00C720B0" w:rsidRDefault="00DC0485" w:rsidP="00123DC6">
            <w:pPr>
              <w:spacing w:after="0" w:line="240" w:lineRule="auto"/>
              <w:jc w:val="both"/>
              <w:rPr>
                <w:rFonts w:ascii="Times New Roman" w:eastAsia="Times New Roman" w:hAnsi="Times New Roman" w:cs="Times New Roman"/>
                <w:color w:val="000000" w:themeColor="text1"/>
                <w:sz w:val="24"/>
                <w:szCs w:val="24"/>
                <w:lang w:val="en-US" w:eastAsia="vi-VN"/>
              </w:rPr>
            </w:pPr>
            <w:r w:rsidRPr="00C720B0">
              <w:rPr>
                <w:rFonts w:ascii="Times New Roman" w:eastAsia="Times New Roman" w:hAnsi="Times New Roman" w:cs="Times New Roman"/>
                <w:color w:val="000000" w:themeColor="text1"/>
                <w:sz w:val="24"/>
                <w:szCs w:val="24"/>
                <w:lang w:val="en-US" w:eastAsia="vi-VN"/>
              </w:rPr>
              <w:t>Thù lao cho báo cáo viên pháp luật cấp tỉnh, cấp huyện</w:t>
            </w:r>
          </w:p>
        </w:tc>
        <w:tc>
          <w:tcPr>
            <w:tcW w:w="1530" w:type="dxa"/>
            <w:shd w:val="clear" w:color="auto" w:fill="auto"/>
            <w:vAlign w:val="center"/>
          </w:tcPr>
          <w:p w14:paraId="460D7610" w14:textId="77777777" w:rsidR="00DC0485" w:rsidRPr="00C720B0"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r w:rsidRPr="00C720B0">
              <w:rPr>
                <w:rFonts w:ascii="Times New Roman" w:eastAsia="Times New Roman" w:hAnsi="Times New Roman" w:cs="Times New Roman"/>
                <w:color w:val="000000" w:themeColor="text1"/>
                <w:sz w:val="24"/>
                <w:szCs w:val="24"/>
                <w:lang w:val="en-US" w:eastAsia="vi-VN"/>
              </w:rPr>
              <w:t>Người/buổi</w:t>
            </w:r>
          </w:p>
        </w:tc>
        <w:tc>
          <w:tcPr>
            <w:tcW w:w="3600" w:type="dxa"/>
            <w:gridSpan w:val="3"/>
            <w:shd w:val="clear" w:color="auto" w:fill="auto"/>
            <w:vAlign w:val="center"/>
          </w:tcPr>
          <w:p w14:paraId="0D771410" w14:textId="77777777" w:rsidR="00DC0485" w:rsidRPr="00C720B0"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r w:rsidRPr="00C720B0">
              <w:rPr>
                <w:rFonts w:ascii="Times New Roman" w:eastAsia="Times New Roman" w:hAnsi="Times New Roman" w:cs="Times New Roman"/>
                <w:color w:val="000000" w:themeColor="text1"/>
                <w:sz w:val="24"/>
                <w:szCs w:val="24"/>
                <w:lang w:eastAsia="vi-VN"/>
              </w:rPr>
              <w:t>Thực hiện theo Nghị quyết số 11/2018/NQ-HĐND ngày 12/12/2018 của Hội đồng nhân dân tỉnh Lào Cai ban hành quy định một số mức chi thực hiện cho công tác đào tạo, bồi dưỡng cán bộ, công chức, viên chức trên địa bàn tỉnh Lào Cai</w:t>
            </w:r>
          </w:p>
        </w:tc>
        <w:tc>
          <w:tcPr>
            <w:tcW w:w="1440" w:type="dxa"/>
            <w:shd w:val="clear" w:color="auto" w:fill="auto"/>
          </w:tcPr>
          <w:p w14:paraId="2C4971E5" w14:textId="77777777" w:rsidR="00DC0485" w:rsidRPr="00C720B0" w:rsidRDefault="00DC0485" w:rsidP="00123DC6">
            <w:pPr>
              <w:spacing w:after="0" w:line="240" w:lineRule="auto"/>
              <w:rPr>
                <w:rFonts w:ascii="Times New Roman" w:eastAsia="Times New Roman" w:hAnsi="Times New Roman" w:cs="Times New Roman"/>
                <w:color w:val="000000" w:themeColor="text1"/>
                <w:sz w:val="24"/>
                <w:szCs w:val="24"/>
                <w:lang w:eastAsia="vi-VN"/>
              </w:rPr>
            </w:pPr>
          </w:p>
        </w:tc>
      </w:tr>
      <w:tr w:rsidR="00DC0485" w:rsidRPr="00C720B0" w14:paraId="1D22401D" w14:textId="77777777" w:rsidTr="00DC0485">
        <w:trPr>
          <w:trHeight w:val="765"/>
        </w:trPr>
        <w:tc>
          <w:tcPr>
            <w:tcW w:w="720" w:type="dxa"/>
            <w:shd w:val="clear" w:color="auto" w:fill="auto"/>
            <w:vAlign w:val="center"/>
          </w:tcPr>
          <w:p w14:paraId="47282DE8" w14:textId="77777777" w:rsidR="00DC0485" w:rsidRPr="00C720B0"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sidRPr="00C720B0">
              <w:rPr>
                <w:rFonts w:ascii="Times New Roman" w:eastAsia="Times New Roman" w:hAnsi="Times New Roman" w:cs="Times New Roman"/>
                <w:color w:val="000000" w:themeColor="text1"/>
                <w:sz w:val="24"/>
                <w:szCs w:val="24"/>
                <w:lang w:val="en-US" w:eastAsia="vi-VN"/>
              </w:rPr>
              <w:t>b</w:t>
            </w:r>
          </w:p>
        </w:tc>
        <w:tc>
          <w:tcPr>
            <w:tcW w:w="3150" w:type="dxa"/>
            <w:shd w:val="clear" w:color="auto" w:fill="auto"/>
            <w:vAlign w:val="center"/>
          </w:tcPr>
          <w:p w14:paraId="6B7605CE" w14:textId="77777777" w:rsidR="00DC0485" w:rsidRPr="00C720B0" w:rsidRDefault="00DC0485" w:rsidP="00123DC6">
            <w:pPr>
              <w:spacing w:after="0" w:line="240" w:lineRule="auto"/>
              <w:jc w:val="both"/>
              <w:rPr>
                <w:rFonts w:ascii="Times New Roman" w:eastAsia="Times New Roman" w:hAnsi="Times New Roman" w:cs="Times New Roman"/>
                <w:color w:val="000000" w:themeColor="text1"/>
                <w:sz w:val="24"/>
                <w:szCs w:val="24"/>
                <w:lang w:val="en-US" w:eastAsia="vi-VN"/>
              </w:rPr>
            </w:pPr>
            <w:r w:rsidRPr="00C720B0">
              <w:rPr>
                <w:rFonts w:ascii="Times New Roman" w:eastAsia="Times New Roman" w:hAnsi="Times New Roman" w:cs="Times New Roman"/>
                <w:color w:val="000000" w:themeColor="text1"/>
                <w:sz w:val="24"/>
                <w:szCs w:val="24"/>
                <w:lang w:val="en-US" w:eastAsia="vi-VN"/>
              </w:rPr>
              <w:t>Thù lao cho tuyên truyền viên pháp luật tham gia thực hiện phổ biến, giáo dục pháp luật</w:t>
            </w:r>
          </w:p>
        </w:tc>
        <w:tc>
          <w:tcPr>
            <w:tcW w:w="1530" w:type="dxa"/>
            <w:shd w:val="clear" w:color="auto" w:fill="auto"/>
            <w:vAlign w:val="center"/>
          </w:tcPr>
          <w:p w14:paraId="29C99896" w14:textId="77777777" w:rsidR="00DC0485" w:rsidRPr="00C720B0"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p>
        </w:tc>
        <w:tc>
          <w:tcPr>
            <w:tcW w:w="3600" w:type="dxa"/>
            <w:gridSpan w:val="3"/>
            <w:shd w:val="clear" w:color="auto" w:fill="auto"/>
            <w:vAlign w:val="center"/>
          </w:tcPr>
          <w:p w14:paraId="35EF89EF" w14:textId="77777777" w:rsidR="00DC0485" w:rsidRPr="00C720B0"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p>
        </w:tc>
        <w:tc>
          <w:tcPr>
            <w:tcW w:w="1440" w:type="dxa"/>
            <w:shd w:val="clear" w:color="auto" w:fill="auto"/>
          </w:tcPr>
          <w:p w14:paraId="418B6EB0" w14:textId="77777777" w:rsidR="00DC0485" w:rsidRPr="00C720B0" w:rsidRDefault="00DC0485" w:rsidP="00123DC6">
            <w:pPr>
              <w:spacing w:after="0" w:line="240" w:lineRule="auto"/>
              <w:rPr>
                <w:rFonts w:ascii="Times New Roman" w:eastAsia="Times New Roman" w:hAnsi="Times New Roman" w:cs="Times New Roman"/>
                <w:color w:val="000000" w:themeColor="text1"/>
                <w:sz w:val="24"/>
                <w:szCs w:val="24"/>
                <w:highlight w:val="yellow"/>
                <w:lang w:eastAsia="vi-VN"/>
              </w:rPr>
            </w:pPr>
          </w:p>
        </w:tc>
      </w:tr>
      <w:tr w:rsidR="00DC0485" w:rsidRPr="00C720B0" w14:paraId="010A045B" w14:textId="77777777" w:rsidTr="00DC0485">
        <w:trPr>
          <w:trHeight w:val="77"/>
        </w:trPr>
        <w:tc>
          <w:tcPr>
            <w:tcW w:w="720" w:type="dxa"/>
            <w:shd w:val="clear" w:color="auto" w:fill="auto"/>
            <w:vAlign w:val="center"/>
          </w:tcPr>
          <w:p w14:paraId="46025AC6" w14:textId="77777777" w:rsidR="00DC0485" w:rsidRPr="00C720B0"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sidRPr="00C720B0">
              <w:rPr>
                <w:rFonts w:ascii="Times New Roman" w:eastAsia="Times New Roman" w:hAnsi="Times New Roman" w:cs="Times New Roman"/>
                <w:color w:val="000000" w:themeColor="text1"/>
                <w:sz w:val="24"/>
                <w:szCs w:val="24"/>
                <w:lang w:val="en-US" w:eastAsia="vi-VN"/>
              </w:rPr>
              <w:t>-</w:t>
            </w:r>
          </w:p>
        </w:tc>
        <w:tc>
          <w:tcPr>
            <w:tcW w:w="3150" w:type="dxa"/>
            <w:shd w:val="clear" w:color="auto" w:fill="auto"/>
            <w:vAlign w:val="center"/>
          </w:tcPr>
          <w:p w14:paraId="63612748" w14:textId="77777777" w:rsidR="00DC0485" w:rsidRPr="00C720B0" w:rsidRDefault="00DC0485" w:rsidP="00123DC6">
            <w:pPr>
              <w:spacing w:after="0" w:line="240" w:lineRule="auto"/>
              <w:jc w:val="both"/>
              <w:rPr>
                <w:rFonts w:ascii="Times New Roman" w:eastAsia="Times New Roman" w:hAnsi="Times New Roman" w:cs="Times New Roman"/>
                <w:color w:val="000000" w:themeColor="text1"/>
                <w:sz w:val="24"/>
                <w:szCs w:val="24"/>
                <w:lang w:val="en-US" w:eastAsia="vi-VN"/>
              </w:rPr>
            </w:pPr>
            <w:r w:rsidRPr="00C720B0">
              <w:rPr>
                <w:rFonts w:ascii="Times New Roman" w:eastAsia="Times New Roman" w:hAnsi="Times New Roman" w:cs="Times New Roman"/>
                <w:color w:val="000000" w:themeColor="text1"/>
                <w:sz w:val="24"/>
                <w:szCs w:val="24"/>
                <w:lang w:val="en-US" w:eastAsia="vi-VN"/>
              </w:rPr>
              <w:t>Tuyên truyền viên pháp luật là lãnh đạo Đảng uỷ/Uỷ ban nhân dân cấp xã</w:t>
            </w:r>
          </w:p>
        </w:tc>
        <w:tc>
          <w:tcPr>
            <w:tcW w:w="1530" w:type="dxa"/>
            <w:shd w:val="clear" w:color="auto" w:fill="auto"/>
            <w:vAlign w:val="center"/>
          </w:tcPr>
          <w:p w14:paraId="212CEEB1" w14:textId="77777777" w:rsidR="00DC0485" w:rsidRPr="00C720B0"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sidRPr="00C720B0">
              <w:rPr>
                <w:rFonts w:ascii="Times New Roman" w:eastAsia="Times New Roman" w:hAnsi="Times New Roman" w:cs="Times New Roman"/>
                <w:color w:val="000000" w:themeColor="text1"/>
                <w:sz w:val="24"/>
                <w:szCs w:val="24"/>
                <w:lang w:val="en-US" w:eastAsia="vi-VN"/>
              </w:rPr>
              <w:t>Người/buổi</w:t>
            </w:r>
          </w:p>
        </w:tc>
        <w:tc>
          <w:tcPr>
            <w:tcW w:w="3600" w:type="dxa"/>
            <w:gridSpan w:val="3"/>
            <w:shd w:val="clear" w:color="auto" w:fill="auto"/>
            <w:vAlign w:val="center"/>
          </w:tcPr>
          <w:p w14:paraId="53CDC79A" w14:textId="77777777" w:rsidR="00DC0485" w:rsidRPr="00C720B0"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sidRPr="00C720B0">
              <w:rPr>
                <w:rFonts w:ascii="Times New Roman" w:eastAsia="Times New Roman" w:hAnsi="Times New Roman" w:cs="Times New Roman"/>
                <w:color w:val="000000" w:themeColor="text1"/>
                <w:sz w:val="24"/>
                <w:szCs w:val="24"/>
                <w:lang w:val="en-US" w:eastAsia="vi-VN"/>
              </w:rPr>
              <w:t>500</w:t>
            </w:r>
          </w:p>
        </w:tc>
        <w:tc>
          <w:tcPr>
            <w:tcW w:w="1440" w:type="dxa"/>
            <w:shd w:val="clear" w:color="auto" w:fill="auto"/>
          </w:tcPr>
          <w:p w14:paraId="186F4DD8" w14:textId="77777777" w:rsidR="00DC0485" w:rsidRPr="00C720B0" w:rsidRDefault="00DC0485" w:rsidP="00123DC6">
            <w:pPr>
              <w:spacing w:after="0" w:line="240" w:lineRule="auto"/>
              <w:rPr>
                <w:rFonts w:ascii="Times New Roman" w:eastAsia="Times New Roman" w:hAnsi="Times New Roman" w:cs="Times New Roman"/>
                <w:color w:val="000000" w:themeColor="text1"/>
                <w:sz w:val="24"/>
                <w:szCs w:val="24"/>
                <w:highlight w:val="yellow"/>
                <w:lang w:eastAsia="vi-VN"/>
              </w:rPr>
            </w:pPr>
          </w:p>
        </w:tc>
      </w:tr>
      <w:tr w:rsidR="00DC0485" w:rsidRPr="00C720B0" w14:paraId="2684FB75" w14:textId="77777777" w:rsidTr="00DC0485">
        <w:trPr>
          <w:trHeight w:val="70"/>
        </w:trPr>
        <w:tc>
          <w:tcPr>
            <w:tcW w:w="720" w:type="dxa"/>
            <w:shd w:val="clear" w:color="auto" w:fill="auto"/>
            <w:vAlign w:val="center"/>
          </w:tcPr>
          <w:p w14:paraId="7855C2F7" w14:textId="77777777" w:rsidR="00DC0485" w:rsidRPr="00C720B0"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sidRPr="00C720B0">
              <w:rPr>
                <w:rFonts w:ascii="Times New Roman" w:eastAsia="Times New Roman" w:hAnsi="Times New Roman" w:cs="Times New Roman"/>
                <w:color w:val="000000" w:themeColor="text1"/>
                <w:sz w:val="24"/>
                <w:szCs w:val="24"/>
                <w:lang w:val="en-US" w:eastAsia="vi-VN"/>
              </w:rPr>
              <w:t>-</w:t>
            </w:r>
          </w:p>
        </w:tc>
        <w:tc>
          <w:tcPr>
            <w:tcW w:w="3150" w:type="dxa"/>
            <w:shd w:val="clear" w:color="auto" w:fill="auto"/>
            <w:vAlign w:val="center"/>
          </w:tcPr>
          <w:p w14:paraId="0D256882" w14:textId="77777777" w:rsidR="00DC0485" w:rsidRPr="00C720B0" w:rsidRDefault="00DC0485" w:rsidP="00123DC6">
            <w:pPr>
              <w:spacing w:after="0" w:line="240" w:lineRule="auto"/>
              <w:jc w:val="both"/>
              <w:rPr>
                <w:rFonts w:ascii="Times New Roman" w:eastAsia="Times New Roman" w:hAnsi="Times New Roman" w:cs="Times New Roman"/>
                <w:color w:val="000000" w:themeColor="text1"/>
                <w:sz w:val="24"/>
                <w:szCs w:val="24"/>
                <w:lang w:val="en-US" w:eastAsia="vi-VN"/>
              </w:rPr>
            </w:pPr>
            <w:r w:rsidRPr="00C720B0">
              <w:rPr>
                <w:rFonts w:ascii="Times New Roman" w:eastAsia="Times New Roman" w:hAnsi="Times New Roman" w:cs="Times New Roman"/>
                <w:color w:val="000000" w:themeColor="text1"/>
                <w:sz w:val="24"/>
                <w:szCs w:val="24"/>
                <w:lang w:val="en-US" w:eastAsia="vi-VN"/>
              </w:rPr>
              <w:t xml:space="preserve">Tuyên truyền viên khác </w:t>
            </w:r>
          </w:p>
        </w:tc>
        <w:tc>
          <w:tcPr>
            <w:tcW w:w="1530" w:type="dxa"/>
            <w:shd w:val="clear" w:color="auto" w:fill="auto"/>
            <w:vAlign w:val="center"/>
          </w:tcPr>
          <w:p w14:paraId="6F26FC18" w14:textId="77777777" w:rsidR="00DC0485" w:rsidRPr="00C720B0"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sidRPr="00C720B0">
              <w:rPr>
                <w:rFonts w:ascii="Times New Roman" w:eastAsia="Times New Roman" w:hAnsi="Times New Roman" w:cs="Times New Roman"/>
                <w:color w:val="000000" w:themeColor="text1"/>
                <w:sz w:val="24"/>
                <w:szCs w:val="24"/>
                <w:lang w:val="en-US" w:eastAsia="vi-VN"/>
              </w:rPr>
              <w:t>Người/buổi</w:t>
            </w:r>
          </w:p>
        </w:tc>
        <w:tc>
          <w:tcPr>
            <w:tcW w:w="3600" w:type="dxa"/>
            <w:gridSpan w:val="3"/>
            <w:shd w:val="clear" w:color="auto" w:fill="auto"/>
            <w:vAlign w:val="center"/>
          </w:tcPr>
          <w:p w14:paraId="45A21FC0" w14:textId="77777777" w:rsidR="00DC0485" w:rsidRPr="00C720B0"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sidRPr="00C720B0">
              <w:rPr>
                <w:rFonts w:ascii="Times New Roman" w:eastAsia="Times New Roman" w:hAnsi="Times New Roman" w:cs="Times New Roman"/>
                <w:color w:val="000000" w:themeColor="text1"/>
                <w:sz w:val="24"/>
                <w:szCs w:val="24"/>
                <w:lang w:val="en-US" w:eastAsia="vi-VN"/>
              </w:rPr>
              <w:t>300</w:t>
            </w:r>
          </w:p>
        </w:tc>
        <w:tc>
          <w:tcPr>
            <w:tcW w:w="1440" w:type="dxa"/>
            <w:shd w:val="clear" w:color="auto" w:fill="auto"/>
          </w:tcPr>
          <w:p w14:paraId="77A8EC7A" w14:textId="77777777" w:rsidR="00DC0485" w:rsidRPr="00C720B0" w:rsidRDefault="00DC0485" w:rsidP="00123DC6">
            <w:pPr>
              <w:spacing w:after="0" w:line="240" w:lineRule="auto"/>
              <w:rPr>
                <w:rFonts w:ascii="Times New Roman" w:eastAsia="Times New Roman" w:hAnsi="Times New Roman" w:cs="Times New Roman"/>
                <w:color w:val="000000" w:themeColor="text1"/>
                <w:sz w:val="24"/>
                <w:szCs w:val="24"/>
                <w:highlight w:val="yellow"/>
                <w:lang w:eastAsia="vi-VN"/>
              </w:rPr>
            </w:pPr>
          </w:p>
        </w:tc>
      </w:tr>
      <w:tr w:rsidR="00DC0485" w:rsidRPr="00C720B0" w14:paraId="08190C75" w14:textId="77777777" w:rsidTr="00DC0485">
        <w:trPr>
          <w:trHeight w:val="70"/>
        </w:trPr>
        <w:tc>
          <w:tcPr>
            <w:tcW w:w="720" w:type="dxa"/>
            <w:shd w:val="clear" w:color="auto" w:fill="auto"/>
            <w:vAlign w:val="center"/>
          </w:tcPr>
          <w:p w14:paraId="56AF8A26" w14:textId="77777777" w:rsidR="00DC0485" w:rsidRPr="00C720B0"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sidRPr="00C720B0">
              <w:rPr>
                <w:rFonts w:ascii="Times New Roman" w:eastAsia="Times New Roman" w:hAnsi="Times New Roman" w:cs="Times New Roman"/>
                <w:color w:val="000000" w:themeColor="text1"/>
                <w:sz w:val="24"/>
                <w:szCs w:val="24"/>
                <w:lang w:val="en-US" w:eastAsia="vi-VN"/>
              </w:rPr>
              <w:t>c</w:t>
            </w:r>
          </w:p>
        </w:tc>
        <w:tc>
          <w:tcPr>
            <w:tcW w:w="3150" w:type="dxa"/>
            <w:shd w:val="clear" w:color="auto" w:fill="auto"/>
            <w:vAlign w:val="center"/>
          </w:tcPr>
          <w:p w14:paraId="2753BB0F" w14:textId="77777777" w:rsidR="00DC0485" w:rsidRPr="00C720B0" w:rsidRDefault="00DC0485" w:rsidP="00123DC6">
            <w:pPr>
              <w:spacing w:after="0" w:line="240" w:lineRule="auto"/>
              <w:jc w:val="both"/>
              <w:rPr>
                <w:rFonts w:ascii="Times New Roman" w:eastAsia="Times New Roman" w:hAnsi="Times New Roman" w:cs="Times New Roman"/>
                <w:color w:val="000000" w:themeColor="text1"/>
                <w:sz w:val="24"/>
                <w:szCs w:val="24"/>
                <w:lang w:val="en-US" w:eastAsia="vi-VN"/>
              </w:rPr>
            </w:pPr>
            <w:r w:rsidRPr="00C720B0">
              <w:rPr>
                <w:rFonts w:ascii="Times New Roman" w:eastAsia="Times New Roman" w:hAnsi="Times New Roman" w:cs="Times New Roman"/>
                <w:color w:val="000000" w:themeColor="text1"/>
                <w:sz w:val="24"/>
                <w:szCs w:val="24"/>
                <w:lang w:val="en-US" w:eastAsia="vi-VN"/>
              </w:rPr>
              <w:t>Thù lao cho hoà giải viên cơ sở tham gia thực hiện phổ biến, giáo dục pháp luật</w:t>
            </w:r>
          </w:p>
        </w:tc>
        <w:tc>
          <w:tcPr>
            <w:tcW w:w="1530" w:type="dxa"/>
            <w:shd w:val="clear" w:color="auto" w:fill="auto"/>
            <w:vAlign w:val="center"/>
          </w:tcPr>
          <w:p w14:paraId="523BED77" w14:textId="77777777" w:rsidR="00DC0485" w:rsidRPr="00C720B0"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sidRPr="00C720B0">
              <w:rPr>
                <w:rFonts w:ascii="Times New Roman" w:eastAsia="Times New Roman" w:hAnsi="Times New Roman" w:cs="Times New Roman"/>
                <w:color w:val="000000" w:themeColor="text1"/>
                <w:sz w:val="24"/>
                <w:szCs w:val="24"/>
                <w:lang w:val="en-US" w:eastAsia="vi-VN"/>
              </w:rPr>
              <w:t>Người/buổi</w:t>
            </w:r>
          </w:p>
        </w:tc>
        <w:tc>
          <w:tcPr>
            <w:tcW w:w="3600" w:type="dxa"/>
            <w:gridSpan w:val="3"/>
            <w:shd w:val="clear" w:color="auto" w:fill="auto"/>
            <w:vAlign w:val="center"/>
          </w:tcPr>
          <w:p w14:paraId="6011BEDA" w14:textId="77777777" w:rsidR="00DC0485" w:rsidRPr="00C720B0"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sidRPr="00C720B0">
              <w:rPr>
                <w:rFonts w:ascii="Times New Roman" w:eastAsia="Times New Roman" w:hAnsi="Times New Roman" w:cs="Times New Roman"/>
                <w:color w:val="000000" w:themeColor="text1"/>
                <w:sz w:val="24"/>
                <w:szCs w:val="24"/>
                <w:lang w:val="en-US" w:eastAsia="vi-VN"/>
              </w:rPr>
              <w:t>300</w:t>
            </w:r>
          </w:p>
        </w:tc>
        <w:tc>
          <w:tcPr>
            <w:tcW w:w="1440" w:type="dxa"/>
            <w:shd w:val="clear" w:color="auto" w:fill="auto"/>
          </w:tcPr>
          <w:p w14:paraId="23D39C1F" w14:textId="77777777" w:rsidR="00DC0485" w:rsidRPr="00C720B0" w:rsidRDefault="00DC0485" w:rsidP="00123DC6">
            <w:pPr>
              <w:spacing w:after="0" w:line="240" w:lineRule="auto"/>
              <w:rPr>
                <w:rFonts w:ascii="Times New Roman" w:eastAsia="Times New Roman" w:hAnsi="Times New Roman" w:cs="Times New Roman"/>
                <w:color w:val="000000" w:themeColor="text1"/>
                <w:sz w:val="24"/>
                <w:szCs w:val="24"/>
                <w:lang w:eastAsia="vi-VN"/>
              </w:rPr>
            </w:pPr>
          </w:p>
        </w:tc>
      </w:tr>
      <w:tr w:rsidR="00DC0485" w:rsidRPr="00C720B0" w14:paraId="61A85E9C" w14:textId="77777777" w:rsidTr="00DC0485">
        <w:trPr>
          <w:trHeight w:val="765"/>
        </w:trPr>
        <w:tc>
          <w:tcPr>
            <w:tcW w:w="720" w:type="dxa"/>
            <w:shd w:val="clear" w:color="auto" w:fill="auto"/>
            <w:vAlign w:val="center"/>
          </w:tcPr>
          <w:p w14:paraId="43FFAB03" w14:textId="77777777" w:rsidR="00DC0485" w:rsidRPr="00C720B0"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sidRPr="00C720B0">
              <w:rPr>
                <w:rFonts w:ascii="Times New Roman" w:eastAsia="Times New Roman" w:hAnsi="Times New Roman" w:cs="Times New Roman"/>
                <w:color w:val="000000" w:themeColor="text1"/>
                <w:sz w:val="24"/>
                <w:szCs w:val="24"/>
                <w:lang w:val="en-US" w:eastAsia="vi-VN"/>
              </w:rPr>
              <w:t>d</w:t>
            </w:r>
          </w:p>
        </w:tc>
        <w:tc>
          <w:tcPr>
            <w:tcW w:w="3150" w:type="dxa"/>
            <w:shd w:val="clear" w:color="auto" w:fill="auto"/>
            <w:vAlign w:val="center"/>
          </w:tcPr>
          <w:p w14:paraId="42506902" w14:textId="77777777" w:rsidR="00DC0485" w:rsidRPr="00C720B0" w:rsidRDefault="00DC0485" w:rsidP="00123DC6">
            <w:pPr>
              <w:spacing w:after="0" w:line="240" w:lineRule="auto"/>
              <w:jc w:val="both"/>
              <w:rPr>
                <w:rFonts w:ascii="Times New Roman" w:eastAsia="Times New Roman" w:hAnsi="Times New Roman" w:cs="Times New Roman"/>
                <w:color w:val="000000" w:themeColor="text1"/>
                <w:sz w:val="24"/>
                <w:szCs w:val="24"/>
                <w:lang w:eastAsia="vi-VN"/>
              </w:rPr>
            </w:pPr>
            <w:r w:rsidRPr="001456F5">
              <w:rPr>
                <w:rFonts w:ascii="Times New Roman" w:eastAsia="Times New Roman" w:hAnsi="Times New Roman" w:cs="Times New Roman"/>
                <w:color w:val="000000" w:themeColor="text1"/>
                <w:sz w:val="24"/>
                <w:szCs w:val="24"/>
                <w:lang w:val="en-US" w:eastAsia="vi-VN"/>
              </w:rPr>
              <w:t>Thù lao cho người được mời tham gia thực hiện phổ biến, giáo dục pháp luật</w:t>
            </w:r>
            <w:r w:rsidRPr="00EB4222">
              <w:rPr>
                <w:rFonts w:ascii="Times New Roman" w:eastAsia="Times New Roman" w:hAnsi="Times New Roman" w:cs="Times New Roman"/>
                <w:color w:val="000000" w:themeColor="text1"/>
                <w:sz w:val="24"/>
                <w:szCs w:val="24"/>
                <w:lang w:val="en-US" w:eastAsia="vi-VN"/>
              </w:rPr>
              <w:t xml:space="preserve"> chuẩn tiếp cận pháp luật và hòa giải ở cơ sở; Người hướng dẫn sinh hoạt chuyên đề Câu lạc bộ pháp luật, nhóm nòng cốt với tư cách là giảng viên</w:t>
            </w:r>
          </w:p>
        </w:tc>
        <w:tc>
          <w:tcPr>
            <w:tcW w:w="1530" w:type="dxa"/>
            <w:shd w:val="clear" w:color="auto" w:fill="auto"/>
            <w:vAlign w:val="center"/>
          </w:tcPr>
          <w:p w14:paraId="21D9402E" w14:textId="77777777" w:rsidR="00DC0485" w:rsidRPr="00C720B0"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sidRPr="00C720B0">
              <w:rPr>
                <w:rFonts w:ascii="Times New Roman" w:eastAsia="Times New Roman" w:hAnsi="Times New Roman" w:cs="Times New Roman"/>
                <w:color w:val="000000" w:themeColor="text1"/>
                <w:sz w:val="24"/>
                <w:szCs w:val="24"/>
                <w:lang w:val="en-US" w:eastAsia="vi-VN"/>
              </w:rPr>
              <w:t>Người/buổi</w:t>
            </w:r>
          </w:p>
        </w:tc>
        <w:tc>
          <w:tcPr>
            <w:tcW w:w="3600" w:type="dxa"/>
            <w:gridSpan w:val="3"/>
            <w:shd w:val="clear" w:color="auto" w:fill="auto"/>
            <w:vAlign w:val="center"/>
          </w:tcPr>
          <w:p w14:paraId="267FDF02" w14:textId="77777777" w:rsidR="00DC0485" w:rsidRPr="00C720B0"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sidRPr="00EB4222">
              <w:rPr>
                <w:rFonts w:ascii="Times New Roman" w:eastAsia="Times New Roman" w:hAnsi="Times New Roman" w:cs="Times New Roman"/>
                <w:color w:val="000000" w:themeColor="text1"/>
                <w:sz w:val="24"/>
                <w:szCs w:val="24"/>
                <w:lang w:val="en-US" w:eastAsia="vi-VN"/>
              </w:rPr>
              <w:t>Thủ trưởng cơ quan tổ chức quyết định áp dụng mức chi tương ứng</w:t>
            </w:r>
            <w:r w:rsidRPr="00367A68">
              <w:rPr>
                <w:rFonts w:ascii="Times New Roman" w:eastAsia="Times New Roman" w:hAnsi="Times New Roman" w:cs="Times New Roman"/>
                <w:color w:val="000000" w:themeColor="text1"/>
                <w:sz w:val="24"/>
                <w:szCs w:val="24"/>
                <w:lang w:val="en-US" w:eastAsia="vi-VN"/>
              </w:rPr>
              <w:t xml:space="preserve"> quy định tại điểm a, b, c của mục này</w:t>
            </w:r>
            <w:r>
              <w:rPr>
                <w:rFonts w:ascii="Arial" w:hAnsi="Arial" w:cs="Arial"/>
                <w:color w:val="000000"/>
                <w:sz w:val="18"/>
                <w:szCs w:val="18"/>
                <w:shd w:val="clear" w:color="auto" w:fill="FFFFFF"/>
              </w:rPr>
              <w:t> </w:t>
            </w:r>
          </w:p>
        </w:tc>
        <w:tc>
          <w:tcPr>
            <w:tcW w:w="1440" w:type="dxa"/>
            <w:shd w:val="clear" w:color="auto" w:fill="auto"/>
          </w:tcPr>
          <w:p w14:paraId="129B0F58" w14:textId="77777777" w:rsidR="00DC0485" w:rsidRPr="00C720B0" w:rsidRDefault="00DC0485" w:rsidP="00123DC6">
            <w:pPr>
              <w:spacing w:after="0" w:line="240" w:lineRule="auto"/>
              <w:rPr>
                <w:rFonts w:ascii="Times New Roman" w:eastAsia="Times New Roman" w:hAnsi="Times New Roman" w:cs="Times New Roman"/>
                <w:color w:val="000000" w:themeColor="text1"/>
                <w:sz w:val="24"/>
                <w:szCs w:val="24"/>
                <w:lang w:eastAsia="vi-VN"/>
              </w:rPr>
            </w:pPr>
          </w:p>
        </w:tc>
      </w:tr>
      <w:tr w:rsidR="00DC0485" w:rsidRPr="00C720B0" w14:paraId="12D6541C" w14:textId="77777777" w:rsidTr="00DC0485">
        <w:trPr>
          <w:trHeight w:val="765"/>
        </w:trPr>
        <w:tc>
          <w:tcPr>
            <w:tcW w:w="720" w:type="dxa"/>
            <w:shd w:val="clear" w:color="auto" w:fill="auto"/>
            <w:vAlign w:val="center"/>
          </w:tcPr>
          <w:p w14:paraId="134276FE" w14:textId="77777777" w:rsidR="00DC0485" w:rsidRPr="00C720B0"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sidRPr="00C720B0">
              <w:rPr>
                <w:rFonts w:ascii="Times New Roman" w:eastAsia="Times New Roman" w:hAnsi="Times New Roman" w:cs="Times New Roman"/>
                <w:color w:val="000000" w:themeColor="text1"/>
                <w:sz w:val="24"/>
                <w:szCs w:val="24"/>
                <w:lang w:val="en-US" w:eastAsia="vi-VN"/>
              </w:rPr>
              <w:t>đ</w:t>
            </w:r>
          </w:p>
        </w:tc>
        <w:tc>
          <w:tcPr>
            <w:tcW w:w="3150" w:type="dxa"/>
            <w:shd w:val="clear" w:color="auto" w:fill="auto"/>
            <w:vAlign w:val="center"/>
          </w:tcPr>
          <w:p w14:paraId="77DBAC76" w14:textId="77777777" w:rsidR="00DC0485" w:rsidRPr="00C720B0" w:rsidRDefault="00DC0485" w:rsidP="00123DC6">
            <w:pPr>
              <w:spacing w:after="0" w:line="240" w:lineRule="auto"/>
              <w:jc w:val="both"/>
              <w:rPr>
                <w:rFonts w:ascii="Times New Roman" w:eastAsia="Times New Roman" w:hAnsi="Times New Roman" w:cs="Times New Roman"/>
                <w:color w:val="000000" w:themeColor="text1"/>
                <w:sz w:val="24"/>
                <w:szCs w:val="24"/>
                <w:lang w:eastAsia="vi-VN"/>
              </w:rPr>
            </w:pPr>
            <w:r w:rsidRPr="00C720B0">
              <w:rPr>
                <w:rFonts w:ascii="Times New Roman" w:eastAsia="Times New Roman" w:hAnsi="Times New Roman" w:cs="Times New Roman"/>
                <w:color w:val="000000" w:themeColor="text1"/>
                <w:sz w:val="24"/>
                <w:szCs w:val="24"/>
                <w:lang w:eastAsia="vi-VN"/>
              </w:rPr>
              <w:t>Trường hợp thực hiện phổ biến giáo dục pháp luật cho các đối tượng đặc thù theo quy định tại các Điều 17, 18, 19, 20, 21, 22 của Luật Phổ biến, giáo dục pháp luật</w:t>
            </w:r>
          </w:p>
        </w:tc>
        <w:tc>
          <w:tcPr>
            <w:tcW w:w="1530" w:type="dxa"/>
            <w:shd w:val="clear" w:color="auto" w:fill="auto"/>
            <w:vAlign w:val="center"/>
          </w:tcPr>
          <w:p w14:paraId="417421EE" w14:textId="77777777" w:rsidR="00DC0485" w:rsidRPr="00C720B0"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p>
        </w:tc>
        <w:tc>
          <w:tcPr>
            <w:tcW w:w="3600" w:type="dxa"/>
            <w:gridSpan w:val="3"/>
            <w:shd w:val="clear" w:color="auto" w:fill="auto"/>
            <w:vAlign w:val="center"/>
          </w:tcPr>
          <w:p w14:paraId="1F467311" w14:textId="77777777" w:rsidR="00DC0485" w:rsidRPr="00C720B0"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r w:rsidRPr="00C720B0">
              <w:rPr>
                <w:rFonts w:ascii="Times New Roman" w:eastAsia="Times New Roman" w:hAnsi="Times New Roman" w:cs="Times New Roman"/>
                <w:color w:val="000000" w:themeColor="text1"/>
                <w:sz w:val="24"/>
                <w:szCs w:val="24"/>
                <w:lang w:eastAsia="vi-VN"/>
              </w:rPr>
              <w:t>được hưởng thêm 20% mức thù lao được nhận</w:t>
            </w:r>
          </w:p>
        </w:tc>
        <w:tc>
          <w:tcPr>
            <w:tcW w:w="1440" w:type="dxa"/>
            <w:shd w:val="clear" w:color="auto" w:fill="auto"/>
          </w:tcPr>
          <w:p w14:paraId="6CB91137" w14:textId="77777777" w:rsidR="00DC0485" w:rsidRPr="00C720B0" w:rsidRDefault="00DC0485" w:rsidP="00123DC6">
            <w:pPr>
              <w:spacing w:after="0" w:line="240" w:lineRule="auto"/>
              <w:rPr>
                <w:rFonts w:ascii="Times New Roman" w:eastAsia="Times New Roman" w:hAnsi="Times New Roman" w:cs="Times New Roman"/>
                <w:color w:val="000000" w:themeColor="text1"/>
                <w:sz w:val="24"/>
                <w:szCs w:val="24"/>
                <w:lang w:eastAsia="vi-VN"/>
              </w:rPr>
            </w:pPr>
          </w:p>
        </w:tc>
      </w:tr>
      <w:tr w:rsidR="00DC0485" w:rsidRPr="00C720B0" w14:paraId="10B3C32C" w14:textId="77777777" w:rsidTr="00DC0485">
        <w:trPr>
          <w:trHeight w:val="510"/>
        </w:trPr>
        <w:tc>
          <w:tcPr>
            <w:tcW w:w="720" w:type="dxa"/>
            <w:shd w:val="clear" w:color="auto" w:fill="auto"/>
            <w:vAlign w:val="center"/>
            <w:hideMark/>
          </w:tcPr>
          <w:p w14:paraId="436563A7" w14:textId="77777777" w:rsidR="00DC0485" w:rsidRPr="002303F8" w:rsidRDefault="00DC0485" w:rsidP="00123DC6">
            <w:pPr>
              <w:spacing w:after="0" w:line="240" w:lineRule="auto"/>
              <w:jc w:val="center"/>
              <w:rPr>
                <w:rFonts w:ascii="Times New Roman" w:eastAsia="Times New Roman" w:hAnsi="Times New Roman" w:cs="Times New Roman"/>
                <w:b/>
                <w:bCs/>
                <w:color w:val="000000" w:themeColor="text1"/>
                <w:sz w:val="24"/>
                <w:szCs w:val="24"/>
                <w:lang w:val="en-US" w:eastAsia="vi-VN"/>
              </w:rPr>
            </w:pPr>
            <w:r>
              <w:rPr>
                <w:rFonts w:ascii="Times New Roman" w:eastAsia="Times New Roman" w:hAnsi="Times New Roman" w:cs="Times New Roman"/>
                <w:b/>
                <w:bCs/>
                <w:color w:val="000000" w:themeColor="text1"/>
                <w:sz w:val="24"/>
                <w:szCs w:val="24"/>
                <w:lang w:val="en-US" w:eastAsia="vi-VN"/>
              </w:rPr>
              <w:t>3</w:t>
            </w:r>
          </w:p>
        </w:tc>
        <w:tc>
          <w:tcPr>
            <w:tcW w:w="3150" w:type="dxa"/>
            <w:shd w:val="clear" w:color="auto" w:fill="auto"/>
            <w:vAlign w:val="center"/>
            <w:hideMark/>
          </w:tcPr>
          <w:p w14:paraId="23ACE153" w14:textId="77777777" w:rsidR="00DC0485" w:rsidRPr="002303F8" w:rsidRDefault="00DC0485" w:rsidP="00123DC6">
            <w:pPr>
              <w:spacing w:after="0" w:line="240" w:lineRule="auto"/>
              <w:jc w:val="both"/>
              <w:rPr>
                <w:rFonts w:ascii="Times New Roman" w:eastAsia="Times New Roman" w:hAnsi="Times New Roman" w:cs="Times New Roman"/>
                <w:b/>
                <w:bCs/>
                <w:color w:val="000000" w:themeColor="text1"/>
                <w:sz w:val="24"/>
                <w:szCs w:val="24"/>
                <w:lang w:eastAsia="vi-VN"/>
              </w:rPr>
            </w:pPr>
            <w:r w:rsidRPr="002303F8">
              <w:rPr>
                <w:rFonts w:ascii="Times New Roman" w:eastAsia="Times New Roman" w:hAnsi="Times New Roman" w:cs="Times New Roman"/>
                <w:b/>
                <w:bCs/>
                <w:color w:val="000000" w:themeColor="text1"/>
                <w:sz w:val="24"/>
                <w:szCs w:val="24"/>
                <w:lang w:eastAsia="vi-VN"/>
              </w:rPr>
              <w:t>Chi xây dựng và duy trì sinh hoạt Câu lạc bộ pháp luật, nhóm nòng cốt</w:t>
            </w:r>
          </w:p>
        </w:tc>
        <w:tc>
          <w:tcPr>
            <w:tcW w:w="1530" w:type="dxa"/>
            <w:shd w:val="clear" w:color="auto" w:fill="auto"/>
            <w:vAlign w:val="center"/>
          </w:tcPr>
          <w:p w14:paraId="3A4CF6F5" w14:textId="77777777" w:rsidR="00DC0485" w:rsidRPr="002303F8" w:rsidRDefault="00DC0485" w:rsidP="00123DC6">
            <w:pPr>
              <w:spacing w:after="0" w:line="240" w:lineRule="auto"/>
              <w:jc w:val="center"/>
              <w:rPr>
                <w:rFonts w:ascii="Times New Roman" w:eastAsia="Times New Roman" w:hAnsi="Times New Roman" w:cs="Times New Roman"/>
                <w:b/>
                <w:bCs/>
                <w:color w:val="000000" w:themeColor="text1"/>
                <w:sz w:val="24"/>
                <w:szCs w:val="24"/>
                <w:lang w:eastAsia="vi-VN"/>
              </w:rPr>
            </w:pPr>
          </w:p>
        </w:tc>
        <w:tc>
          <w:tcPr>
            <w:tcW w:w="3600" w:type="dxa"/>
            <w:gridSpan w:val="3"/>
            <w:shd w:val="clear" w:color="auto" w:fill="auto"/>
            <w:vAlign w:val="center"/>
            <w:hideMark/>
          </w:tcPr>
          <w:p w14:paraId="35AAEB9F" w14:textId="77777777" w:rsidR="00DC0485" w:rsidRPr="002303F8" w:rsidRDefault="00DC0485" w:rsidP="00123DC6">
            <w:pPr>
              <w:spacing w:after="0" w:line="240" w:lineRule="auto"/>
              <w:jc w:val="center"/>
              <w:rPr>
                <w:rFonts w:ascii="Times New Roman" w:eastAsia="Times New Roman" w:hAnsi="Times New Roman" w:cs="Times New Roman"/>
                <w:b/>
                <w:bCs/>
                <w:color w:val="000000" w:themeColor="text1"/>
                <w:sz w:val="24"/>
                <w:szCs w:val="24"/>
                <w:lang w:eastAsia="vi-VN"/>
              </w:rPr>
            </w:pPr>
            <w:r w:rsidRPr="002303F8">
              <w:rPr>
                <w:rFonts w:ascii="Times New Roman" w:eastAsia="Times New Roman" w:hAnsi="Times New Roman" w:cs="Times New Roman"/>
                <w:b/>
                <w:bCs/>
                <w:color w:val="000000" w:themeColor="text1"/>
                <w:sz w:val="24"/>
                <w:szCs w:val="24"/>
                <w:lang w:eastAsia="vi-VN"/>
              </w:rPr>
              <w:t> </w:t>
            </w:r>
          </w:p>
        </w:tc>
        <w:tc>
          <w:tcPr>
            <w:tcW w:w="1440" w:type="dxa"/>
            <w:shd w:val="clear" w:color="auto" w:fill="auto"/>
          </w:tcPr>
          <w:p w14:paraId="791E0BB3" w14:textId="77777777" w:rsidR="00DC0485" w:rsidRPr="002303F8" w:rsidRDefault="00DC0485" w:rsidP="00123DC6">
            <w:pPr>
              <w:spacing w:after="0" w:line="240" w:lineRule="auto"/>
              <w:jc w:val="center"/>
              <w:rPr>
                <w:rFonts w:ascii="Times New Roman" w:eastAsia="Times New Roman" w:hAnsi="Times New Roman" w:cs="Times New Roman"/>
                <w:b/>
                <w:bCs/>
                <w:color w:val="000000" w:themeColor="text1"/>
                <w:sz w:val="24"/>
                <w:szCs w:val="24"/>
                <w:lang w:eastAsia="vi-VN"/>
              </w:rPr>
            </w:pPr>
          </w:p>
        </w:tc>
      </w:tr>
      <w:tr w:rsidR="00DC0485" w:rsidRPr="00C720B0" w14:paraId="125B26C7" w14:textId="77777777" w:rsidTr="00DC0485">
        <w:trPr>
          <w:trHeight w:val="765"/>
        </w:trPr>
        <w:tc>
          <w:tcPr>
            <w:tcW w:w="720" w:type="dxa"/>
            <w:shd w:val="clear" w:color="auto" w:fill="auto"/>
            <w:vAlign w:val="center"/>
          </w:tcPr>
          <w:p w14:paraId="5B532D40"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sidRPr="002303F8">
              <w:rPr>
                <w:rFonts w:ascii="Times New Roman" w:eastAsia="Times New Roman" w:hAnsi="Times New Roman" w:cs="Times New Roman"/>
                <w:color w:val="000000" w:themeColor="text1"/>
                <w:sz w:val="24"/>
                <w:szCs w:val="24"/>
                <w:lang w:val="en-US" w:eastAsia="vi-VN"/>
              </w:rPr>
              <w:t>a</w:t>
            </w:r>
          </w:p>
        </w:tc>
        <w:tc>
          <w:tcPr>
            <w:tcW w:w="3150" w:type="dxa"/>
            <w:shd w:val="clear" w:color="auto" w:fill="auto"/>
            <w:vAlign w:val="center"/>
            <w:hideMark/>
          </w:tcPr>
          <w:p w14:paraId="20FBC7EB" w14:textId="77777777" w:rsidR="00DC0485" w:rsidRPr="002303F8" w:rsidRDefault="00DC0485" w:rsidP="00123DC6">
            <w:pPr>
              <w:spacing w:after="0" w:line="240" w:lineRule="auto"/>
              <w:jc w:val="both"/>
              <w:rPr>
                <w:rFonts w:ascii="Times New Roman" w:eastAsia="Times New Roman" w:hAnsi="Times New Roman" w:cs="Times New Roman"/>
                <w:color w:val="000000" w:themeColor="text1"/>
                <w:sz w:val="24"/>
                <w:szCs w:val="24"/>
                <w:lang w:eastAsia="vi-VN"/>
              </w:rPr>
            </w:pPr>
            <w:r w:rsidRPr="002303F8">
              <w:rPr>
                <w:rFonts w:ascii="Times New Roman" w:eastAsia="Times New Roman" w:hAnsi="Times New Roman" w:cs="Times New Roman"/>
                <w:color w:val="000000" w:themeColor="text1"/>
                <w:sz w:val="24"/>
                <w:szCs w:val="24"/>
                <w:lang w:eastAsia="vi-VN"/>
              </w:rPr>
              <w:t>Chi hỗ trợ tiền ăn, nước uống cho thành viên tham gia hội nghị ra mắt Câu lạc bộ pháp luật</w:t>
            </w:r>
          </w:p>
        </w:tc>
        <w:tc>
          <w:tcPr>
            <w:tcW w:w="1530" w:type="dxa"/>
            <w:shd w:val="clear" w:color="auto" w:fill="auto"/>
            <w:vAlign w:val="center"/>
          </w:tcPr>
          <w:p w14:paraId="763149C6" w14:textId="77777777" w:rsidR="00DC0485" w:rsidRPr="002303F8" w:rsidRDefault="00DC0485" w:rsidP="00123DC6">
            <w:pPr>
              <w:spacing w:after="0" w:line="240" w:lineRule="auto"/>
              <w:rPr>
                <w:rFonts w:ascii="Times New Roman" w:eastAsia="Times New Roman" w:hAnsi="Times New Roman" w:cs="Times New Roman"/>
                <w:color w:val="000000" w:themeColor="text1"/>
                <w:sz w:val="24"/>
                <w:szCs w:val="24"/>
                <w:lang w:eastAsia="vi-VN"/>
              </w:rPr>
            </w:pPr>
            <w:r w:rsidRPr="002303F8">
              <w:rPr>
                <w:rFonts w:ascii="Times New Roman" w:eastAsia="Times New Roman" w:hAnsi="Times New Roman" w:cs="Times New Roman"/>
                <w:color w:val="000000" w:themeColor="text1"/>
                <w:sz w:val="24"/>
                <w:szCs w:val="24"/>
                <w:lang w:eastAsia="vi-VN"/>
              </w:rPr>
              <w:t>Người/</w:t>
            </w:r>
            <w:r w:rsidRPr="002303F8">
              <w:rPr>
                <w:rFonts w:ascii="Times New Roman" w:eastAsia="Times New Roman" w:hAnsi="Times New Roman" w:cs="Times New Roman"/>
                <w:color w:val="000000" w:themeColor="text1"/>
                <w:sz w:val="24"/>
                <w:szCs w:val="24"/>
                <w:lang w:val="en-US" w:eastAsia="vi-VN"/>
              </w:rPr>
              <w:t>ngày</w:t>
            </w:r>
            <w:r w:rsidRPr="002303F8">
              <w:rPr>
                <w:rFonts w:ascii="Times New Roman" w:eastAsia="Times New Roman" w:hAnsi="Times New Roman" w:cs="Times New Roman"/>
                <w:color w:val="000000" w:themeColor="text1"/>
                <w:sz w:val="24"/>
                <w:szCs w:val="24"/>
                <w:lang w:eastAsia="vi-VN"/>
              </w:rPr>
              <w:t xml:space="preserve"> </w:t>
            </w:r>
          </w:p>
        </w:tc>
        <w:tc>
          <w:tcPr>
            <w:tcW w:w="3600" w:type="dxa"/>
            <w:gridSpan w:val="3"/>
            <w:shd w:val="clear" w:color="auto" w:fill="auto"/>
            <w:vAlign w:val="center"/>
            <w:hideMark/>
          </w:tcPr>
          <w:p w14:paraId="5BE8351A"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sidRPr="002303F8">
              <w:rPr>
                <w:rFonts w:ascii="Times New Roman" w:eastAsia="Times New Roman" w:hAnsi="Times New Roman" w:cs="Times New Roman"/>
                <w:color w:val="000000" w:themeColor="text1"/>
                <w:sz w:val="24"/>
                <w:szCs w:val="24"/>
                <w:lang w:val="en-US" w:eastAsia="vi-VN"/>
              </w:rPr>
              <w:t>40</w:t>
            </w:r>
          </w:p>
        </w:tc>
        <w:tc>
          <w:tcPr>
            <w:tcW w:w="1440" w:type="dxa"/>
            <w:shd w:val="clear" w:color="auto" w:fill="auto"/>
            <w:vAlign w:val="center"/>
          </w:tcPr>
          <w:p w14:paraId="764A102B" w14:textId="77777777" w:rsidR="00DC0485" w:rsidRPr="002303F8" w:rsidRDefault="00DC0485" w:rsidP="00123DC6">
            <w:pPr>
              <w:spacing w:after="0" w:line="240" w:lineRule="auto"/>
              <w:rPr>
                <w:rFonts w:ascii="Times New Roman" w:eastAsia="Times New Roman" w:hAnsi="Times New Roman" w:cs="Times New Roman"/>
                <w:color w:val="000000" w:themeColor="text1"/>
                <w:sz w:val="24"/>
                <w:szCs w:val="24"/>
                <w:lang w:eastAsia="vi-VN"/>
              </w:rPr>
            </w:pPr>
            <w:r>
              <w:rPr>
                <w:rFonts w:ascii="Times New Roman" w:eastAsia="Times New Roman" w:hAnsi="Times New Roman" w:cs="Times New Roman"/>
                <w:color w:val="000000" w:themeColor="text1"/>
                <w:sz w:val="24"/>
                <w:szCs w:val="24"/>
                <w:lang w:val="en-US" w:eastAsia="vi-VN"/>
              </w:rPr>
              <w:t>K</w:t>
            </w:r>
            <w:r w:rsidRPr="002303F8">
              <w:rPr>
                <w:rFonts w:ascii="Times New Roman" w:eastAsia="Times New Roman" w:hAnsi="Times New Roman" w:cs="Times New Roman"/>
                <w:color w:val="000000" w:themeColor="text1"/>
                <w:sz w:val="24"/>
                <w:szCs w:val="24"/>
                <w:lang w:eastAsia="vi-VN"/>
              </w:rPr>
              <w:t>hông quá 1 ngày</w:t>
            </w:r>
          </w:p>
        </w:tc>
      </w:tr>
      <w:tr w:rsidR="00DC0485" w:rsidRPr="00C720B0" w14:paraId="736073FA" w14:textId="77777777" w:rsidTr="00DC0485">
        <w:trPr>
          <w:trHeight w:val="510"/>
        </w:trPr>
        <w:tc>
          <w:tcPr>
            <w:tcW w:w="720" w:type="dxa"/>
            <w:shd w:val="clear" w:color="auto" w:fill="auto"/>
            <w:vAlign w:val="center"/>
          </w:tcPr>
          <w:p w14:paraId="4DEB5C29"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sidRPr="002303F8">
              <w:rPr>
                <w:rFonts w:ascii="Times New Roman" w:eastAsia="Times New Roman" w:hAnsi="Times New Roman" w:cs="Times New Roman"/>
                <w:color w:val="000000" w:themeColor="text1"/>
                <w:sz w:val="24"/>
                <w:szCs w:val="24"/>
                <w:lang w:val="en-US" w:eastAsia="vi-VN"/>
              </w:rPr>
              <w:lastRenderedPageBreak/>
              <w:t>b</w:t>
            </w:r>
          </w:p>
        </w:tc>
        <w:tc>
          <w:tcPr>
            <w:tcW w:w="3150" w:type="dxa"/>
            <w:shd w:val="clear" w:color="auto" w:fill="auto"/>
            <w:vAlign w:val="center"/>
            <w:hideMark/>
          </w:tcPr>
          <w:p w14:paraId="593B6FC1" w14:textId="77777777" w:rsidR="00DC0485" w:rsidRPr="002303F8" w:rsidRDefault="00DC0485" w:rsidP="00123DC6">
            <w:pPr>
              <w:spacing w:after="0" w:line="240" w:lineRule="auto"/>
              <w:jc w:val="both"/>
              <w:rPr>
                <w:rFonts w:ascii="Times New Roman" w:eastAsia="Times New Roman" w:hAnsi="Times New Roman" w:cs="Times New Roman"/>
                <w:color w:val="000000" w:themeColor="text1"/>
                <w:sz w:val="24"/>
                <w:szCs w:val="24"/>
                <w:lang w:eastAsia="vi-VN"/>
              </w:rPr>
            </w:pPr>
            <w:r w:rsidRPr="002303F8">
              <w:rPr>
                <w:rFonts w:ascii="Times New Roman" w:eastAsia="Times New Roman" w:hAnsi="Times New Roman" w:cs="Times New Roman"/>
                <w:color w:val="000000" w:themeColor="text1"/>
                <w:sz w:val="24"/>
                <w:szCs w:val="24"/>
                <w:lang w:eastAsia="vi-VN"/>
              </w:rPr>
              <w:t>Chi tiền nước uống cho người dự sinh hoạt Câu lạc bộ pháp luật, nhóm nòng cốt</w:t>
            </w:r>
          </w:p>
        </w:tc>
        <w:tc>
          <w:tcPr>
            <w:tcW w:w="1530" w:type="dxa"/>
            <w:shd w:val="clear" w:color="auto" w:fill="auto"/>
            <w:vAlign w:val="center"/>
          </w:tcPr>
          <w:p w14:paraId="583B174D"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r w:rsidRPr="002303F8">
              <w:rPr>
                <w:rFonts w:ascii="Times New Roman" w:eastAsia="Times New Roman" w:hAnsi="Times New Roman" w:cs="Times New Roman"/>
                <w:color w:val="000000" w:themeColor="text1"/>
                <w:sz w:val="24"/>
                <w:szCs w:val="24"/>
                <w:lang w:val="en-US" w:eastAsia="vi-VN"/>
              </w:rPr>
              <w:t>N</w:t>
            </w:r>
            <w:r w:rsidRPr="002303F8">
              <w:rPr>
                <w:rFonts w:ascii="Times New Roman" w:eastAsia="Times New Roman" w:hAnsi="Times New Roman" w:cs="Times New Roman"/>
                <w:color w:val="000000" w:themeColor="text1"/>
                <w:sz w:val="24"/>
                <w:szCs w:val="24"/>
                <w:lang w:eastAsia="vi-VN"/>
              </w:rPr>
              <w:t>gười/buổi</w:t>
            </w:r>
          </w:p>
        </w:tc>
        <w:tc>
          <w:tcPr>
            <w:tcW w:w="3600" w:type="dxa"/>
            <w:gridSpan w:val="3"/>
            <w:shd w:val="clear" w:color="auto" w:fill="auto"/>
            <w:vAlign w:val="center"/>
            <w:hideMark/>
          </w:tcPr>
          <w:p w14:paraId="6DF9DD28"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r w:rsidRPr="002303F8">
              <w:rPr>
                <w:rFonts w:ascii="Times New Roman" w:eastAsia="Times New Roman" w:hAnsi="Times New Roman" w:cs="Times New Roman"/>
                <w:color w:val="000000" w:themeColor="text1"/>
                <w:sz w:val="24"/>
                <w:szCs w:val="24"/>
                <w:lang w:val="en-US" w:eastAsia="vi-VN"/>
              </w:rPr>
              <w:t>1</w:t>
            </w:r>
            <w:r w:rsidRPr="002303F8">
              <w:rPr>
                <w:rFonts w:ascii="Times New Roman" w:eastAsia="Times New Roman" w:hAnsi="Times New Roman" w:cs="Times New Roman"/>
                <w:color w:val="000000" w:themeColor="text1"/>
                <w:sz w:val="24"/>
                <w:szCs w:val="24"/>
                <w:lang w:eastAsia="vi-VN"/>
              </w:rPr>
              <w:t>0</w:t>
            </w:r>
          </w:p>
        </w:tc>
        <w:tc>
          <w:tcPr>
            <w:tcW w:w="1440" w:type="dxa"/>
            <w:shd w:val="clear" w:color="auto" w:fill="auto"/>
          </w:tcPr>
          <w:p w14:paraId="25A62EDC"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p>
        </w:tc>
      </w:tr>
      <w:tr w:rsidR="00DC0485" w:rsidRPr="00C720B0" w14:paraId="6AB9403F" w14:textId="77777777" w:rsidTr="00DC0485">
        <w:trPr>
          <w:trHeight w:val="255"/>
        </w:trPr>
        <w:tc>
          <w:tcPr>
            <w:tcW w:w="720" w:type="dxa"/>
            <w:shd w:val="clear" w:color="auto" w:fill="auto"/>
            <w:vAlign w:val="center"/>
            <w:hideMark/>
          </w:tcPr>
          <w:p w14:paraId="564E37A7" w14:textId="77777777" w:rsidR="00DC0485" w:rsidRPr="002303F8" w:rsidRDefault="00DC0485" w:rsidP="00123DC6">
            <w:pPr>
              <w:spacing w:after="0" w:line="240" w:lineRule="auto"/>
              <w:jc w:val="center"/>
              <w:rPr>
                <w:rFonts w:ascii="Times New Roman" w:eastAsia="Times New Roman" w:hAnsi="Times New Roman" w:cs="Times New Roman"/>
                <w:b/>
                <w:bCs/>
                <w:color w:val="000000" w:themeColor="text1"/>
                <w:sz w:val="24"/>
                <w:szCs w:val="24"/>
                <w:lang w:val="en-US" w:eastAsia="vi-VN"/>
              </w:rPr>
            </w:pPr>
            <w:r>
              <w:rPr>
                <w:rFonts w:ascii="Times New Roman" w:eastAsia="Times New Roman" w:hAnsi="Times New Roman" w:cs="Times New Roman"/>
                <w:b/>
                <w:bCs/>
                <w:color w:val="000000" w:themeColor="text1"/>
                <w:sz w:val="24"/>
                <w:szCs w:val="24"/>
                <w:lang w:val="en-US" w:eastAsia="vi-VN"/>
              </w:rPr>
              <w:t>4</w:t>
            </w:r>
          </w:p>
        </w:tc>
        <w:tc>
          <w:tcPr>
            <w:tcW w:w="3150" w:type="dxa"/>
            <w:shd w:val="clear" w:color="auto" w:fill="auto"/>
            <w:vAlign w:val="center"/>
            <w:hideMark/>
          </w:tcPr>
          <w:p w14:paraId="11B9E8FF" w14:textId="77777777" w:rsidR="00DC0485" w:rsidRPr="002303F8" w:rsidRDefault="00DC0485" w:rsidP="00123DC6">
            <w:pPr>
              <w:spacing w:after="0" w:line="240" w:lineRule="auto"/>
              <w:jc w:val="both"/>
              <w:rPr>
                <w:rFonts w:ascii="Times New Roman" w:eastAsia="Times New Roman" w:hAnsi="Times New Roman" w:cs="Times New Roman"/>
                <w:b/>
                <w:bCs/>
                <w:color w:val="000000" w:themeColor="text1"/>
                <w:sz w:val="24"/>
                <w:szCs w:val="24"/>
                <w:lang w:val="en-US" w:eastAsia="vi-VN"/>
              </w:rPr>
            </w:pPr>
            <w:r w:rsidRPr="002303F8">
              <w:rPr>
                <w:rFonts w:ascii="Times New Roman" w:eastAsia="Times New Roman" w:hAnsi="Times New Roman" w:cs="Times New Roman"/>
                <w:b/>
                <w:bCs/>
                <w:color w:val="000000" w:themeColor="text1"/>
                <w:sz w:val="24"/>
                <w:szCs w:val="24"/>
                <w:lang w:eastAsia="vi-VN"/>
              </w:rPr>
              <w:t>Chi tổ chức cuộc th</w:t>
            </w:r>
            <w:r w:rsidRPr="002303F8">
              <w:rPr>
                <w:rFonts w:ascii="Times New Roman" w:eastAsia="Times New Roman" w:hAnsi="Times New Roman" w:cs="Times New Roman"/>
                <w:b/>
                <w:bCs/>
                <w:color w:val="000000" w:themeColor="text1"/>
                <w:sz w:val="24"/>
                <w:szCs w:val="24"/>
                <w:lang w:val="en-US" w:eastAsia="vi-VN"/>
              </w:rPr>
              <w:t>i</w:t>
            </w:r>
            <w:r>
              <w:rPr>
                <w:rFonts w:ascii="Times New Roman" w:eastAsia="Times New Roman" w:hAnsi="Times New Roman" w:cs="Times New Roman"/>
                <w:b/>
                <w:bCs/>
                <w:color w:val="000000" w:themeColor="text1"/>
                <w:sz w:val="24"/>
                <w:szCs w:val="24"/>
                <w:lang w:val="en-US" w:eastAsia="vi-VN"/>
              </w:rPr>
              <w:t>, hội thi</w:t>
            </w:r>
          </w:p>
        </w:tc>
        <w:tc>
          <w:tcPr>
            <w:tcW w:w="1530" w:type="dxa"/>
            <w:shd w:val="clear" w:color="auto" w:fill="auto"/>
            <w:vAlign w:val="center"/>
          </w:tcPr>
          <w:p w14:paraId="242C449F"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p>
        </w:tc>
        <w:tc>
          <w:tcPr>
            <w:tcW w:w="3600" w:type="dxa"/>
            <w:gridSpan w:val="3"/>
            <w:shd w:val="clear" w:color="auto" w:fill="auto"/>
            <w:vAlign w:val="center"/>
            <w:hideMark/>
          </w:tcPr>
          <w:p w14:paraId="51515443"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r w:rsidRPr="002303F8">
              <w:rPr>
                <w:rFonts w:ascii="Times New Roman" w:eastAsia="Times New Roman" w:hAnsi="Times New Roman" w:cs="Times New Roman"/>
                <w:color w:val="000000" w:themeColor="text1"/>
                <w:sz w:val="24"/>
                <w:szCs w:val="24"/>
                <w:lang w:eastAsia="vi-VN"/>
              </w:rPr>
              <w:t> </w:t>
            </w:r>
          </w:p>
        </w:tc>
        <w:tc>
          <w:tcPr>
            <w:tcW w:w="1440" w:type="dxa"/>
            <w:shd w:val="clear" w:color="auto" w:fill="auto"/>
          </w:tcPr>
          <w:p w14:paraId="381A79A3"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p>
        </w:tc>
      </w:tr>
      <w:tr w:rsidR="00DC0485" w:rsidRPr="00C720B0" w14:paraId="60856543" w14:textId="77777777" w:rsidTr="00DC0485">
        <w:trPr>
          <w:trHeight w:val="77"/>
        </w:trPr>
        <w:tc>
          <w:tcPr>
            <w:tcW w:w="720" w:type="dxa"/>
            <w:shd w:val="clear" w:color="auto" w:fill="auto"/>
            <w:vAlign w:val="center"/>
          </w:tcPr>
          <w:p w14:paraId="5FE2AF84"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sidRPr="002303F8">
              <w:rPr>
                <w:rFonts w:ascii="Times New Roman" w:eastAsia="Times New Roman" w:hAnsi="Times New Roman" w:cs="Times New Roman"/>
                <w:color w:val="000000" w:themeColor="text1"/>
                <w:sz w:val="24"/>
                <w:szCs w:val="24"/>
                <w:lang w:val="en-US" w:eastAsia="vi-VN"/>
              </w:rPr>
              <w:t>a</w:t>
            </w:r>
          </w:p>
        </w:tc>
        <w:tc>
          <w:tcPr>
            <w:tcW w:w="3150" w:type="dxa"/>
            <w:shd w:val="clear" w:color="auto" w:fill="auto"/>
            <w:vAlign w:val="center"/>
          </w:tcPr>
          <w:p w14:paraId="167433BF" w14:textId="77777777" w:rsidR="00DC0485" w:rsidRPr="002303F8" w:rsidRDefault="00DC0485" w:rsidP="00123DC6">
            <w:pPr>
              <w:spacing w:after="0" w:line="240" w:lineRule="auto"/>
              <w:jc w:val="both"/>
              <w:rPr>
                <w:rFonts w:ascii="Times New Roman" w:eastAsia="Times New Roman" w:hAnsi="Times New Roman" w:cs="Times New Roman"/>
                <w:color w:val="000000" w:themeColor="text1"/>
                <w:sz w:val="24"/>
                <w:szCs w:val="24"/>
                <w:lang w:eastAsia="vi-VN"/>
              </w:rPr>
            </w:pPr>
            <w:r w:rsidRPr="002303F8">
              <w:rPr>
                <w:rFonts w:ascii="Times New Roman" w:eastAsia="Times New Roman" w:hAnsi="Times New Roman" w:cs="Times New Roman"/>
                <w:color w:val="000000" w:themeColor="text1"/>
                <w:sz w:val="24"/>
                <w:szCs w:val="24"/>
                <w:lang w:eastAsia="vi-VN"/>
              </w:rPr>
              <w:t>Chi tổ chức cuộc thi</w:t>
            </w:r>
            <w:r>
              <w:rPr>
                <w:rFonts w:ascii="Times New Roman" w:eastAsia="Times New Roman" w:hAnsi="Times New Roman" w:cs="Times New Roman"/>
                <w:color w:val="000000" w:themeColor="text1"/>
                <w:sz w:val="24"/>
                <w:szCs w:val="24"/>
                <w:lang w:val="en-US" w:eastAsia="vi-VN"/>
              </w:rPr>
              <w:t>, hội thi</w:t>
            </w:r>
            <w:r w:rsidRPr="002303F8">
              <w:rPr>
                <w:rFonts w:ascii="Times New Roman" w:eastAsia="Times New Roman" w:hAnsi="Times New Roman" w:cs="Times New Roman"/>
                <w:color w:val="000000" w:themeColor="text1"/>
                <w:sz w:val="24"/>
                <w:szCs w:val="24"/>
                <w:lang w:eastAsia="vi-VN"/>
              </w:rPr>
              <w:t xml:space="preserve"> sân khấu có thêm mức chi đặc thù sau:</w:t>
            </w:r>
          </w:p>
        </w:tc>
        <w:tc>
          <w:tcPr>
            <w:tcW w:w="1530" w:type="dxa"/>
            <w:shd w:val="clear" w:color="auto" w:fill="auto"/>
            <w:vAlign w:val="center"/>
          </w:tcPr>
          <w:p w14:paraId="02F1E33C"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p>
        </w:tc>
        <w:tc>
          <w:tcPr>
            <w:tcW w:w="3600" w:type="dxa"/>
            <w:gridSpan w:val="3"/>
            <w:shd w:val="clear" w:color="auto" w:fill="auto"/>
            <w:vAlign w:val="center"/>
          </w:tcPr>
          <w:p w14:paraId="14A714CB"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p>
        </w:tc>
        <w:tc>
          <w:tcPr>
            <w:tcW w:w="1440" w:type="dxa"/>
          </w:tcPr>
          <w:p w14:paraId="68D578BA"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p>
        </w:tc>
      </w:tr>
      <w:tr w:rsidR="00DC0485" w:rsidRPr="00C720B0" w14:paraId="72AEACEF" w14:textId="77777777" w:rsidTr="00DC0485">
        <w:trPr>
          <w:trHeight w:val="77"/>
        </w:trPr>
        <w:tc>
          <w:tcPr>
            <w:tcW w:w="720" w:type="dxa"/>
            <w:shd w:val="clear" w:color="auto" w:fill="auto"/>
            <w:vAlign w:val="center"/>
          </w:tcPr>
          <w:p w14:paraId="788AB88B"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sidRPr="002303F8">
              <w:rPr>
                <w:rFonts w:ascii="Times New Roman" w:eastAsia="Times New Roman" w:hAnsi="Times New Roman" w:cs="Times New Roman"/>
                <w:color w:val="000000" w:themeColor="text1"/>
                <w:sz w:val="24"/>
                <w:szCs w:val="24"/>
                <w:lang w:val="en-US" w:eastAsia="vi-VN"/>
              </w:rPr>
              <w:t>-</w:t>
            </w:r>
          </w:p>
        </w:tc>
        <w:tc>
          <w:tcPr>
            <w:tcW w:w="3150" w:type="dxa"/>
            <w:shd w:val="clear" w:color="auto" w:fill="auto"/>
            <w:vAlign w:val="center"/>
          </w:tcPr>
          <w:p w14:paraId="7CD69A56" w14:textId="77777777" w:rsidR="00DC0485" w:rsidRPr="002303F8" w:rsidRDefault="00DC0485" w:rsidP="00123DC6">
            <w:pPr>
              <w:spacing w:after="0" w:line="240" w:lineRule="auto"/>
              <w:jc w:val="both"/>
              <w:rPr>
                <w:rFonts w:ascii="Times New Roman" w:eastAsia="Times New Roman" w:hAnsi="Times New Roman" w:cs="Times New Roman"/>
                <w:color w:val="000000" w:themeColor="text1"/>
                <w:sz w:val="24"/>
                <w:szCs w:val="24"/>
                <w:lang w:eastAsia="vi-VN"/>
              </w:rPr>
            </w:pPr>
            <w:r w:rsidRPr="002303F8">
              <w:rPr>
                <w:rFonts w:ascii="Times New Roman" w:eastAsia="Times New Roman" w:hAnsi="Times New Roman" w:cs="Times New Roman"/>
                <w:color w:val="000000" w:themeColor="text1"/>
                <w:sz w:val="24"/>
                <w:szCs w:val="24"/>
                <w:lang w:eastAsia="vi-VN"/>
              </w:rPr>
              <w:t xml:space="preserve">Thuê dẫn chương trình </w:t>
            </w:r>
          </w:p>
        </w:tc>
        <w:tc>
          <w:tcPr>
            <w:tcW w:w="1530" w:type="dxa"/>
            <w:shd w:val="clear" w:color="auto" w:fill="auto"/>
            <w:vAlign w:val="center"/>
          </w:tcPr>
          <w:p w14:paraId="4FEBE089"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sidRPr="002303F8">
              <w:rPr>
                <w:rFonts w:ascii="Times New Roman" w:eastAsia="Times New Roman" w:hAnsi="Times New Roman" w:cs="Times New Roman"/>
                <w:color w:val="000000" w:themeColor="text1"/>
                <w:sz w:val="24"/>
                <w:szCs w:val="24"/>
                <w:lang w:eastAsia="vi-VN"/>
              </w:rPr>
              <w:t>Người/</w:t>
            </w:r>
            <w:r>
              <w:rPr>
                <w:rFonts w:ascii="Times New Roman" w:eastAsia="Times New Roman" w:hAnsi="Times New Roman" w:cs="Times New Roman"/>
                <w:color w:val="000000" w:themeColor="text1"/>
                <w:sz w:val="24"/>
                <w:szCs w:val="24"/>
                <w:lang w:val="en-US" w:eastAsia="vi-VN"/>
              </w:rPr>
              <w:t>buổi</w:t>
            </w:r>
          </w:p>
        </w:tc>
        <w:tc>
          <w:tcPr>
            <w:tcW w:w="1260" w:type="dxa"/>
            <w:shd w:val="clear" w:color="auto" w:fill="auto"/>
            <w:vAlign w:val="center"/>
          </w:tcPr>
          <w:p w14:paraId="2711B506"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r>
              <w:rPr>
                <w:rFonts w:ascii="Times New Roman" w:eastAsia="Times New Roman" w:hAnsi="Times New Roman" w:cs="Times New Roman"/>
                <w:color w:val="000000" w:themeColor="text1"/>
                <w:sz w:val="24"/>
                <w:szCs w:val="24"/>
                <w:lang w:val="en-US" w:eastAsia="vi-VN"/>
              </w:rPr>
              <w:t>1.800</w:t>
            </w:r>
          </w:p>
        </w:tc>
        <w:tc>
          <w:tcPr>
            <w:tcW w:w="1260" w:type="dxa"/>
            <w:shd w:val="clear" w:color="auto" w:fill="auto"/>
            <w:vAlign w:val="center"/>
          </w:tcPr>
          <w:p w14:paraId="6D5A6511"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r>
              <w:rPr>
                <w:rFonts w:ascii="Times New Roman" w:eastAsia="Times New Roman" w:hAnsi="Times New Roman" w:cs="Times New Roman"/>
                <w:color w:val="000000" w:themeColor="text1"/>
                <w:sz w:val="24"/>
                <w:szCs w:val="24"/>
                <w:lang w:val="en-US" w:eastAsia="vi-VN"/>
              </w:rPr>
              <w:t>1.200</w:t>
            </w:r>
          </w:p>
        </w:tc>
        <w:tc>
          <w:tcPr>
            <w:tcW w:w="1080" w:type="dxa"/>
            <w:shd w:val="clear" w:color="auto" w:fill="auto"/>
            <w:vAlign w:val="center"/>
          </w:tcPr>
          <w:p w14:paraId="3FE43EBA"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Pr>
                <w:rFonts w:ascii="Times New Roman" w:eastAsia="Times New Roman" w:hAnsi="Times New Roman" w:cs="Times New Roman"/>
                <w:color w:val="000000" w:themeColor="text1"/>
                <w:sz w:val="24"/>
                <w:szCs w:val="24"/>
                <w:lang w:val="en-US" w:eastAsia="vi-VN"/>
              </w:rPr>
              <w:t>850</w:t>
            </w:r>
          </w:p>
        </w:tc>
        <w:tc>
          <w:tcPr>
            <w:tcW w:w="1440" w:type="dxa"/>
          </w:tcPr>
          <w:p w14:paraId="324741A9"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p>
        </w:tc>
      </w:tr>
      <w:tr w:rsidR="00DC0485" w:rsidRPr="00C720B0" w14:paraId="60A8595C" w14:textId="77777777" w:rsidTr="00DC0485">
        <w:trPr>
          <w:trHeight w:val="70"/>
        </w:trPr>
        <w:tc>
          <w:tcPr>
            <w:tcW w:w="720" w:type="dxa"/>
            <w:shd w:val="clear" w:color="auto" w:fill="auto"/>
            <w:vAlign w:val="center"/>
          </w:tcPr>
          <w:p w14:paraId="322D4409"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sidRPr="002303F8">
              <w:rPr>
                <w:rFonts w:ascii="Times New Roman" w:eastAsia="Times New Roman" w:hAnsi="Times New Roman" w:cs="Times New Roman"/>
                <w:color w:val="000000" w:themeColor="text1"/>
                <w:sz w:val="24"/>
                <w:szCs w:val="24"/>
                <w:lang w:val="en-US" w:eastAsia="vi-VN"/>
              </w:rPr>
              <w:t>-</w:t>
            </w:r>
          </w:p>
        </w:tc>
        <w:tc>
          <w:tcPr>
            <w:tcW w:w="3150" w:type="dxa"/>
            <w:shd w:val="clear" w:color="auto" w:fill="auto"/>
            <w:vAlign w:val="center"/>
          </w:tcPr>
          <w:p w14:paraId="0D97E6D0" w14:textId="77777777" w:rsidR="00DC0485" w:rsidRPr="002303F8" w:rsidRDefault="00DC0485" w:rsidP="00123DC6">
            <w:pPr>
              <w:spacing w:after="0" w:line="240" w:lineRule="auto"/>
              <w:jc w:val="both"/>
              <w:rPr>
                <w:rFonts w:ascii="Times New Roman" w:eastAsia="Times New Roman" w:hAnsi="Times New Roman" w:cs="Times New Roman"/>
                <w:color w:val="000000" w:themeColor="text1"/>
                <w:sz w:val="24"/>
                <w:szCs w:val="24"/>
                <w:lang w:eastAsia="vi-VN"/>
              </w:rPr>
            </w:pPr>
            <w:r w:rsidRPr="002303F8">
              <w:rPr>
                <w:rFonts w:ascii="Times New Roman" w:eastAsia="Times New Roman" w:hAnsi="Times New Roman" w:cs="Times New Roman"/>
                <w:color w:val="000000" w:themeColor="text1"/>
                <w:sz w:val="24"/>
                <w:szCs w:val="24"/>
                <w:lang w:eastAsia="vi-VN"/>
              </w:rPr>
              <w:t>Thuê hội trường và thiết bị phục vụ cuộc thi sân khấu</w:t>
            </w:r>
          </w:p>
        </w:tc>
        <w:tc>
          <w:tcPr>
            <w:tcW w:w="1530" w:type="dxa"/>
            <w:shd w:val="clear" w:color="auto" w:fill="auto"/>
            <w:vAlign w:val="center"/>
          </w:tcPr>
          <w:p w14:paraId="177E6F5D"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r w:rsidRPr="002303F8">
              <w:rPr>
                <w:rFonts w:ascii="Times New Roman" w:eastAsia="Times New Roman" w:hAnsi="Times New Roman" w:cs="Times New Roman"/>
                <w:color w:val="000000" w:themeColor="text1"/>
                <w:sz w:val="24"/>
                <w:szCs w:val="24"/>
                <w:lang w:val="en-US" w:eastAsia="vi-VN"/>
              </w:rPr>
              <w:t>Ngày</w:t>
            </w:r>
          </w:p>
        </w:tc>
        <w:tc>
          <w:tcPr>
            <w:tcW w:w="1260" w:type="dxa"/>
            <w:shd w:val="clear" w:color="auto" w:fill="auto"/>
            <w:vAlign w:val="center"/>
          </w:tcPr>
          <w:p w14:paraId="6883064B"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sidRPr="002303F8">
              <w:rPr>
                <w:rFonts w:ascii="Times New Roman" w:eastAsia="Times New Roman" w:hAnsi="Times New Roman" w:cs="Times New Roman"/>
                <w:color w:val="000000" w:themeColor="text1"/>
                <w:sz w:val="24"/>
                <w:szCs w:val="24"/>
                <w:lang w:val="en-US" w:eastAsia="vi-VN"/>
              </w:rPr>
              <w:t>10.000</w:t>
            </w:r>
          </w:p>
        </w:tc>
        <w:tc>
          <w:tcPr>
            <w:tcW w:w="1260" w:type="dxa"/>
            <w:shd w:val="clear" w:color="auto" w:fill="auto"/>
            <w:vAlign w:val="center"/>
          </w:tcPr>
          <w:p w14:paraId="05955E57"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sidRPr="002303F8">
              <w:rPr>
                <w:rFonts w:ascii="Times New Roman" w:eastAsia="Times New Roman" w:hAnsi="Times New Roman" w:cs="Times New Roman"/>
                <w:color w:val="000000" w:themeColor="text1"/>
                <w:sz w:val="24"/>
                <w:szCs w:val="24"/>
                <w:lang w:val="en-US" w:eastAsia="vi-VN"/>
              </w:rPr>
              <w:t>6.000</w:t>
            </w:r>
          </w:p>
        </w:tc>
        <w:tc>
          <w:tcPr>
            <w:tcW w:w="1080" w:type="dxa"/>
            <w:shd w:val="clear" w:color="auto" w:fill="auto"/>
            <w:vAlign w:val="center"/>
          </w:tcPr>
          <w:p w14:paraId="4E50E315"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sidRPr="002303F8">
              <w:rPr>
                <w:rFonts w:ascii="Times New Roman" w:eastAsia="Times New Roman" w:hAnsi="Times New Roman" w:cs="Times New Roman"/>
                <w:color w:val="000000" w:themeColor="text1"/>
                <w:sz w:val="24"/>
                <w:szCs w:val="24"/>
                <w:lang w:val="en-US" w:eastAsia="vi-VN"/>
              </w:rPr>
              <w:t>3.000</w:t>
            </w:r>
          </w:p>
        </w:tc>
        <w:tc>
          <w:tcPr>
            <w:tcW w:w="1440" w:type="dxa"/>
          </w:tcPr>
          <w:p w14:paraId="10246E4E"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p>
        </w:tc>
      </w:tr>
      <w:tr w:rsidR="00DC0485" w:rsidRPr="00C720B0" w14:paraId="6D8DD895" w14:textId="77777777" w:rsidTr="00DC0485">
        <w:trPr>
          <w:trHeight w:val="77"/>
        </w:trPr>
        <w:tc>
          <w:tcPr>
            <w:tcW w:w="720" w:type="dxa"/>
            <w:shd w:val="clear" w:color="auto" w:fill="auto"/>
            <w:vAlign w:val="center"/>
          </w:tcPr>
          <w:p w14:paraId="35791303"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sidRPr="002303F8">
              <w:rPr>
                <w:rFonts w:ascii="Times New Roman" w:eastAsia="Times New Roman" w:hAnsi="Times New Roman" w:cs="Times New Roman"/>
                <w:color w:val="000000" w:themeColor="text1"/>
                <w:sz w:val="24"/>
                <w:szCs w:val="24"/>
                <w:lang w:val="en-US" w:eastAsia="vi-VN"/>
              </w:rPr>
              <w:t>-</w:t>
            </w:r>
          </w:p>
        </w:tc>
        <w:tc>
          <w:tcPr>
            <w:tcW w:w="3150" w:type="dxa"/>
            <w:shd w:val="clear" w:color="auto" w:fill="auto"/>
            <w:vAlign w:val="center"/>
          </w:tcPr>
          <w:p w14:paraId="00DB25D9" w14:textId="77777777" w:rsidR="00DC0485" w:rsidRPr="002303F8" w:rsidRDefault="00DC0485" w:rsidP="00123DC6">
            <w:pPr>
              <w:spacing w:after="0" w:line="240" w:lineRule="auto"/>
              <w:jc w:val="both"/>
              <w:rPr>
                <w:rFonts w:ascii="Times New Roman" w:eastAsia="Times New Roman" w:hAnsi="Times New Roman" w:cs="Times New Roman"/>
                <w:color w:val="000000" w:themeColor="text1"/>
                <w:sz w:val="24"/>
                <w:szCs w:val="24"/>
                <w:lang w:val="en-US" w:eastAsia="vi-VN"/>
              </w:rPr>
            </w:pPr>
            <w:r w:rsidRPr="002303F8">
              <w:rPr>
                <w:rFonts w:ascii="Times New Roman" w:eastAsia="Times New Roman" w:hAnsi="Times New Roman" w:cs="Times New Roman"/>
                <w:color w:val="000000" w:themeColor="text1"/>
                <w:sz w:val="24"/>
                <w:szCs w:val="24"/>
                <w:lang w:val="en-US" w:eastAsia="vi-VN"/>
              </w:rPr>
              <w:t>Thuê văn nghệ, diễn viên</w:t>
            </w:r>
          </w:p>
        </w:tc>
        <w:tc>
          <w:tcPr>
            <w:tcW w:w="1530" w:type="dxa"/>
            <w:shd w:val="clear" w:color="auto" w:fill="auto"/>
            <w:vAlign w:val="center"/>
          </w:tcPr>
          <w:p w14:paraId="72479B71"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sidRPr="002303F8">
              <w:rPr>
                <w:rFonts w:ascii="Times New Roman" w:eastAsia="Times New Roman" w:hAnsi="Times New Roman" w:cs="Times New Roman"/>
                <w:color w:val="000000" w:themeColor="text1"/>
                <w:sz w:val="24"/>
                <w:szCs w:val="24"/>
                <w:lang w:val="en-US" w:eastAsia="vi-VN"/>
              </w:rPr>
              <w:t>Người/ngày</w:t>
            </w:r>
          </w:p>
        </w:tc>
        <w:tc>
          <w:tcPr>
            <w:tcW w:w="3600" w:type="dxa"/>
            <w:gridSpan w:val="3"/>
            <w:shd w:val="clear" w:color="auto" w:fill="auto"/>
            <w:vAlign w:val="center"/>
          </w:tcPr>
          <w:p w14:paraId="4023454C"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sidRPr="002303F8">
              <w:rPr>
                <w:rFonts w:ascii="Times New Roman" w:eastAsia="Times New Roman" w:hAnsi="Times New Roman" w:cs="Times New Roman"/>
                <w:color w:val="000000" w:themeColor="text1"/>
                <w:sz w:val="24"/>
                <w:szCs w:val="24"/>
                <w:lang w:val="en-US" w:eastAsia="vi-VN"/>
              </w:rPr>
              <w:t>360</w:t>
            </w:r>
          </w:p>
        </w:tc>
        <w:tc>
          <w:tcPr>
            <w:tcW w:w="1440" w:type="dxa"/>
            <w:shd w:val="clear" w:color="auto" w:fill="FFFFFF" w:themeFill="background1"/>
          </w:tcPr>
          <w:p w14:paraId="242654BF" w14:textId="77777777" w:rsidR="00DC0485" w:rsidRPr="002303F8" w:rsidRDefault="00DC0485" w:rsidP="00123DC6">
            <w:pPr>
              <w:spacing w:after="0" w:line="240" w:lineRule="auto"/>
              <w:rPr>
                <w:rFonts w:ascii="Times New Roman" w:eastAsia="Times New Roman" w:hAnsi="Times New Roman" w:cs="Times New Roman"/>
                <w:color w:val="000000" w:themeColor="text1"/>
                <w:sz w:val="24"/>
                <w:szCs w:val="24"/>
                <w:lang w:val="en-US" w:eastAsia="vi-VN"/>
              </w:rPr>
            </w:pPr>
          </w:p>
        </w:tc>
      </w:tr>
      <w:tr w:rsidR="00DC0485" w:rsidRPr="00C720B0" w14:paraId="72DBFEF3" w14:textId="77777777" w:rsidTr="00DC0485">
        <w:trPr>
          <w:trHeight w:val="255"/>
        </w:trPr>
        <w:tc>
          <w:tcPr>
            <w:tcW w:w="720" w:type="dxa"/>
            <w:shd w:val="clear" w:color="auto" w:fill="auto"/>
            <w:vAlign w:val="center"/>
            <w:hideMark/>
          </w:tcPr>
          <w:p w14:paraId="75BACAFB"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sidRPr="002303F8">
              <w:rPr>
                <w:rFonts w:ascii="Times New Roman" w:eastAsia="Times New Roman" w:hAnsi="Times New Roman" w:cs="Times New Roman"/>
                <w:color w:val="000000" w:themeColor="text1"/>
                <w:sz w:val="24"/>
                <w:szCs w:val="24"/>
                <w:lang w:val="en-US" w:eastAsia="vi-VN"/>
              </w:rPr>
              <w:t>b</w:t>
            </w:r>
          </w:p>
        </w:tc>
        <w:tc>
          <w:tcPr>
            <w:tcW w:w="3150" w:type="dxa"/>
            <w:shd w:val="clear" w:color="auto" w:fill="auto"/>
            <w:vAlign w:val="center"/>
            <w:hideMark/>
          </w:tcPr>
          <w:p w14:paraId="1A09ECF5" w14:textId="77777777" w:rsidR="00DC0485" w:rsidRPr="002303F8" w:rsidRDefault="00DC0485" w:rsidP="00123DC6">
            <w:pPr>
              <w:spacing w:after="0" w:line="240" w:lineRule="auto"/>
              <w:jc w:val="both"/>
              <w:rPr>
                <w:rFonts w:ascii="Times New Roman" w:eastAsia="Times New Roman" w:hAnsi="Times New Roman" w:cs="Times New Roman"/>
                <w:color w:val="000000" w:themeColor="text1"/>
                <w:sz w:val="24"/>
                <w:szCs w:val="24"/>
                <w:lang w:eastAsia="vi-VN"/>
              </w:rPr>
            </w:pPr>
            <w:r w:rsidRPr="002303F8">
              <w:rPr>
                <w:rFonts w:ascii="Times New Roman" w:eastAsia="Times New Roman" w:hAnsi="Times New Roman" w:cs="Times New Roman"/>
                <w:color w:val="000000" w:themeColor="text1"/>
                <w:sz w:val="24"/>
                <w:szCs w:val="24"/>
                <w:lang w:eastAsia="vi-VN"/>
              </w:rPr>
              <w:t xml:space="preserve">Chi giải thưởng </w:t>
            </w:r>
          </w:p>
        </w:tc>
        <w:tc>
          <w:tcPr>
            <w:tcW w:w="1530" w:type="dxa"/>
            <w:shd w:val="clear" w:color="auto" w:fill="auto"/>
            <w:vAlign w:val="center"/>
          </w:tcPr>
          <w:p w14:paraId="09D42A88"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p>
        </w:tc>
        <w:tc>
          <w:tcPr>
            <w:tcW w:w="3600" w:type="dxa"/>
            <w:gridSpan w:val="3"/>
            <w:shd w:val="clear" w:color="auto" w:fill="auto"/>
            <w:vAlign w:val="center"/>
          </w:tcPr>
          <w:p w14:paraId="2B704760"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p>
        </w:tc>
        <w:tc>
          <w:tcPr>
            <w:tcW w:w="1440" w:type="dxa"/>
            <w:vMerge w:val="restart"/>
            <w:vAlign w:val="center"/>
          </w:tcPr>
          <w:p w14:paraId="0D6EE88C"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r w:rsidRPr="00EB4222">
              <w:rPr>
                <w:rFonts w:ascii="Times New Roman" w:eastAsia="Times New Roman" w:hAnsi="Times New Roman" w:cs="Times New Roman"/>
                <w:color w:val="000000" w:themeColor="text1"/>
                <w:sz w:val="24"/>
                <w:szCs w:val="24"/>
                <w:lang w:eastAsia="vi-VN"/>
              </w:rPr>
              <w:t>Mức chi này là tối đa. Tùy theo quy mô và địa bàn tổ chức cuộc thi để quyết định mức chi giải thưởng cụ thể.</w:t>
            </w:r>
          </w:p>
        </w:tc>
      </w:tr>
      <w:tr w:rsidR="00DC0485" w:rsidRPr="00C720B0" w14:paraId="60AAB9BD" w14:textId="77777777" w:rsidTr="00DC0485">
        <w:trPr>
          <w:trHeight w:val="255"/>
        </w:trPr>
        <w:tc>
          <w:tcPr>
            <w:tcW w:w="720" w:type="dxa"/>
            <w:shd w:val="clear" w:color="auto" w:fill="auto"/>
            <w:vAlign w:val="center"/>
          </w:tcPr>
          <w:p w14:paraId="7CD0A40A" w14:textId="77777777" w:rsidR="00DC0485" w:rsidRPr="002303F8" w:rsidRDefault="00DC0485" w:rsidP="00123DC6">
            <w:pPr>
              <w:spacing w:after="0" w:line="240" w:lineRule="auto"/>
              <w:jc w:val="center"/>
              <w:rPr>
                <w:rFonts w:ascii="Times New Roman" w:eastAsia="Times New Roman" w:hAnsi="Times New Roman" w:cs="Times New Roman"/>
                <w:b/>
                <w:bCs/>
                <w:color w:val="000000" w:themeColor="text1"/>
                <w:sz w:val="24"/>
                <w:szCs w:val="24"/>
                <w:lang w:val="en-US" w:eastAsia="vi-VN"/>
              </w:rPr>
            </w:pPr>
            <w:bookmarkStart w:id="3" w:name="_Hlk148423102"/>
            <w:r w:rsidRPr="002303F8">
              <w:rPr>
                <w:rFonts w:ascii="Times New Roman" w:eastAsia="Times New Roman" w:hAnsi="Times New Roman" w:cs="Times New Roman"/>
                <w:b/>
                <w:bCs/>
                <w:color w:val="000000" w:themeColor="text1"/>
                <w:sz w:val="24"/>
                <w:szCs w:val="24"/>
                <w:lang w:val="en-US" w:eastAsia="vi-VN"/>
              </w:rPr>
              <w:t>*</w:t>
            </w:r>
          </w:p>
        </w:tc>
        <w:tc>
          <w:tcPr>
            <w:tcW w:w="3150" w:type="dxa"/>
            <w:shd w:val="clear" w:color="auto" w:fill="auto"/>
            <w:vAlign w:val="center"/>
          </w:tcPr>
          <w:p w14:paraId="6B3205E5" w14:textId="77777777" w:rsidR="00DC0485" w:rsidRPr="002303F8" w:rsidRDefault="00DC0485" w:rsidP="00123DC6">
            <w:pPr>
              <w:spacing w:after="0" w:line="240" w:lineRule="auto"/>
              <w:jc w:val="both"/>
              <w:rPr>
                <w:rFonts w:ascii="Times New Roman" w:eastAsia="Times New Roman" w:hAnsi="Times New Roman" w:cs="Times New Roman"/>
                <w:color w:val="000000" w:themeColor="text1"/>
                <w:sz w:val="24"/>
                <w:szCs w:val="24"/>
                <w:lang w:val="en-US" w:eastAsia="vi-VN"/>
              </w:rPr>
            </w:pPr>
            <w:r w:rsidRPr="002303F8">
              <w:rPr>
                <w:rFonts w:ascii="Times New Roman" w:eastAsia="Times New Roman" w:hAnsi="Times New Roman" w:cs="Times New Roman"/>
                <w:color w:val="000000" w:themeColor="text1"/>
                <w:sz w:val="24"/>
                <w:szCs w:val="24"/>
                <w:lang w:val="en-US" w:eastAsia="vi-VN"/>
              </w:rPr>
              <w:t>Đối với cuộc thi sân khấu hoá</w:t>
            </w:r>
          </w:p>
        </w:tc>
        <w:tc>
          <w:tcPr>
            <w:tcW w:w="1530" w:type="dxa"/>
            <w:shd w:val="clear" w:color="auto" w:fill="auto"/>
            <w:vAlign w:val="center"/>
          </w:tcPr>
          <w:p w14:paraId="7919228A"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p>
        </w:tc>
        <w:tc>
          <w:tcPr>
            <w:tcW w:w="3600" w:type="dxa"/>
            <w:gridSpan w:val="3"/>
            <w:shd w:val="clear" w:color="auto" w:fill="auto"/>
            <w:vAlign w:val="center"/>
          </w:tcPr>
          <w:p w14:paraId="544F0E2E"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p>
        </w:tc>
        <w:tc>
          <w:tcPr>
            <w:tcW w:w="1440" w:type="dxa"/>
            <w:vMerge/>
          </w:tcPr>
          <w:p w14:paraId="77DFD2E6"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p>
        </w:tc>
      </w:tr>
      <w:tr w:rsidR="00DC0485" w:rsidRPr="00C720B0" w14:paraId="2A0B43AA" w14:textId="77777777" w:rsidTr="00DC0485">
        <w:trPr>
          <w:trHeight w:val="255"/>
        </w:trPr>
        <w:tc>
          <w:tcPr>
            <w:tcW w:w="720" w:type="dxa"/>
            <w:shd w:val="clear" w:color="auto" w:fill="auto"/>
            <w:vAlign w:val="center"/>
          </w:tcPr>
          <w:p w14:paraId="10A46EFD"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p>
        </w:tc>
        <w:tc>
          <w:tcPr>
            <w:tcW w:w="3150" w:type="dxa"/>
            <w:shd w:val="clear" w:color="auto" w:fill="auto"/>
            <w:vAlign w:val="center"/>
          </w:tcPr>
          <w:p w14:paraId="0F42A5E5" w14:textId="77777777" w:rsidR="00DC0485" w:rsidRPr="002303F8" w:rsidRDefault="00DC0485" w:rsidP="00123DC6">
            <w:pPr>
              <w:spacing w:after="0" w:line="240" w:lineRule="auto"/>
              <w:jc w:val="both"/>
              <w:rPr>
                <w:rFonts w:ascii="Times New Roman" w:eastAsia="Times New Roman" w:hAnsi="Times New Roman" w:cs="Times New Roman"/>
                <w:color w:val="000000" w:themeColor="text1"/>
                <w:sz w:val="24"/>
                <w:szCs w:val="24"/>
                <w:lang w:eastAsia="vi-VN"/>
              </w:rPr>
            </w:pPr>
            <w:r w:rsidRPr="002303F8">
              <w:rPr>
                <w:rFonts w:ascii="Times New Roman" w:eastAsia="Times New Roman" w:hAnsi="Times New Roman" w:cs="Times New Roman"/>
                <w:color w:val="000000" w:themeColor="text1"/>
                <w:sz w:val="24"/>
                <w:szCs w:val="24"/>
                <w:lang w:val="en-US" w:eastAsia="vi-VN"/>
              </w:rPr>
              <w:t xml:space="preserve">- </w:t>
            </w:r>
            <w:r w:rsidRPr="002303F8">
              <w:rPr>
                <w:rFonts w:ascii="Times New Roman" w:eastAsia="Times New Roman" w:hAnsi="Times New Roman" w:cs="Times New Roman"/>
                <w:color w:val="000000" w:themeColor="text1"/>
                <w:sz w:val="24"/>
                <w:szCs w:val="24"/>
                <w:lang w:eastAsia="vi-VN"/>
              </w:rPr>
              <w:t>Giải nhất:</w:t>
            </w:r>
          </w:p>
        </w:tc>
        <w:tc>
          <w:tcPr>
            <w:tcW w:w="1530" w:type="dxa"/>
            <w:shd w:val="clear" w:color="auto" w:fill="auto"/>
            <w:vAlign w:val="center"/>
          </w:tcPr>
          <w:p w14:paraId="0AE30EB2"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p>
        </w:tc>
        <w:tc>
          <w:tcPr>
            <w:tcW w:w="3600" w:type="dxa"/>
            <w:gridSpan w:val="3"/>
            <w:shd w:val="clear" w:color="auto" w:fill="auto"/>
            <w:vAlign w:val="center"/>
          </w:tcPr>
          <w:p w14:paraId="43B78799"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p>
        </w:tc>
        <w:tc>
          <w:tcPr>
            <w:tcW w:w="1440" w:type="dxa"/>
            <w:vMerge/>
          </w:tcPr>
          <w:p w14:paraId="72D9D69D"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p>
        </w:tc>
      </w:tr>
      <w:tr w:rsidR="00DC0485" w:rsidRPr="00C720B0" w14:paraId="6575D957" w14:textId="77777777" w:rsidTr="00DC0485">
        <w:trPr>
          <w:trHeight w:val="255"/>
        </w:trPr>
        <w:tc>
          <w:tcPr>
            <w:tcW w:w="720" w:type="dxa"/>
            <w:shd w:val="clear" w:color="auto" w:fill="auto"/>
            <w:vAlign w:val="center"/>
            <w:hideMark/>
          </w:tcPr>
          <w:p w14:paraId="0D2FA9B3"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sidRPr="002303F8">
              <w:rPr>
                <w:rFonts w:ascii="Times New Roman" w:eastAsia="Times New Roman" w:hAnsi="Times New Roman" w:cs="Times New Roman"/>
                <w:color w:val="000000" w:themeColor="text1"/>
                <w:sz w:val="24"/>
                <w:szCs w:val="24"/>
                <w:lang w:eastAsia="vi-VN"/>
              </w:rPr>
              <w:t> </w:t>
            </w:r>
          </w:p>
        </w:tc>
        <w:tc>
          <w:tcPr>
            <w:tcW w:w="3150" w:type="dxa"/>
            <w:shd w:val="clear" w:color="auto" w:fill="auto"/>
            <w:vAlign w:val="center"/>
            <w:hideMark/>
          </w:tcPr>
          <w:p w14:paraId="788E02CD" w14:textId="77777777" w:rsidR="00DC0485" w:rsidRPr="002303F8" w:rsidRDefault="00DC0485" w:rsidP="00123DC6">
            <w:pPr>
              <w:spacing w:after="0" w:line="240" w:lineRule="auto"/>
              <w:jc w:val="both"/>
              <w:rPr>
                <w:rFonts w:ascii="Times New Roman" w:eastAsia="Times New Roman" w:hAnsi="Times New Roman" w:cs="Times New Roman"/>
                <w:color w:val="000000" w:themeColor="text1"/>
                <w:sz w:val="24"/>
                <w:szCs w:val="24"/>
                <w:lang w:eastAsia="vi-VN"/>
              </w:rPr>
            </w:pPr>
            <w:r w:rsidRPr="002303F8">
              <w:rPr>
                <w:rFonts w:ascii="Times New Roman" w:eastAsia="Times New Roman" w:hAnsi="Times New Roman" w:cs="Times New Roman"/>
                <w:color w:val="000000" w:themeColor="text1"/>
                <w:sz w:val="24"/>
                <w:szCs w:val="24"/>
                <w:lang w:eastAsia="vi-VN"/>
              </w:rPr>
              <w:t>+ Tập thể</w:t>
            </w:r>
          </w:p>
        </w:tc>
        <w:tc>
          <w:tcPr>
            <w:tcW w:w="1530" w:type="dxa"/>
            <w:shd w:val="clear" w:color="auto" w:fill="auto"/>
            <w:vAlign w:val="center"/>
          </w:tcPr>
          <w:p w14:paraId="7B0E7D50"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sidRPr="002303F8">
              <w:rPr>
                <w:rFonts w:ascii="Times New Roman" w:eastAsia="Times New Roman" w:hAnsi="Times New Roman" w:cs="Times New Roman"/>
                <w:color w:val="000000" w:themeColor="text1"/>
                <w:sz w:val="24"/>
                <w:szCs w:val="24"/>
                <w:lang w:val="en-US" w:eastAsia="vi-VN"/>
              </w:rPr>
              <w:t>Giải</w:t>
            </w:r>
          </w:p>
        </w:tc>
        <w:tc>
          <w:tcPr>
            <w:tcW w:w="1260" w:type="dxa"/>
            <w:shd w:val="clear" w:color="auto" w:fill="auto"/>
            <w:vAlign w:val="center"/>
            <w:hideMark/>
          </w:tcPr>
          <w:p w14:paraId="75EA563A"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sidRPr="00C66C8E">
              <w:rPr>
                <w:rFonts w:ascii="Times New Roman" w:eastAsia="Times New Roman" w:hAnsi="Times New Roman" w:cs="Times New Roman"/>
                <w:color w:val="000000" w:themeColor="text1"/>
                <w:sz w:val="24"/>
                <w:szCs w:val="24"/>
                <w:lang w:val="en-US" w:eastAsia="vi-VN"/>
              </w:rPr>
              <w:t>7.500</w:t>
            </w:r>
          </w:p>
        </w:tc>
        <w:tc>
          <w:tcPr>
            <w:tcW w:w="1260" w:type="dxa"/>
            <w:shd w:val="clear" w:color="auto" w:fill="auto"/>
            <w:vAlign w:val="center"/>
            <w:hideMark/>
          </w:tcPr>
          <w:p w14:paraId="39FAEC20"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sidRPr="00C66C8E">
              <w:rPr>
                <w:rFonts w:ascii="Times New Roman" w:eastAsia="Times New Roman" w:hAnsi="Times New Roman" w:cs="Times New Roman"/>
                <w:color w:val="000000" w:themeColor="text1"/>
                <w:sz w:val="24"/>
                <w:szCs w:val="24"/>
                <w:lang w:val="en-US" w:eastAsia="vi-VN"/>
              </w:rPr>
              <w:t>4.800</w:t>
            </w:r>
          </w:p>
        </w:tc>
        <w:tc>
          <w:tcPr>
            <w:tcW w:w="1080" w:type="dxa"/>
            <w:shd w:val="clear" w:color="auto" w:fill="auto"/>
            <w:vAlign w:val="center"/>
          </w:tcPr>
          <w:p w14:paraId="6A41679B"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sidRPr="00C66C8E">
              <w:rPr>
                <w:rFonts w:ascii="Times New Roman" w:eastAsia="Times New Roman" w:hAnsi="Times New Roman" w:cs="Times New Roman"/>
                <w:color w:val="000000" w:themeColor="text1"/>
                <w:sz w:val="24"/>
                <w:szCs w:val="24"/>
                <w:lang w:val="en-US" w:eastAsia="vi-VN"/>
              </w:rPr>
              <w:t>3.600</w:t>
            </w:r>
          </w:p>
        </w:tc>
        <w:tc>
          <w:tcPr>
            <w:tcW w:w="1440" w:type="dxa"/>
            <w:vMerge/>
          </w:tcPr>
          <w:p w14:paraId="6A30994C"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p>
        </w:tc>
      </w:tr>
      <w:tr w:rsidR="00DC0485" w:rsidRPr="00C720B0" w14:paraId="4779160C" w14:textId="77777777" w:rsidTr="00DC0485">
        <w:trPr>
          <w:trHeight w:val="255"/>
        </w:trPr>
        <w:tc>
          <w:tcPr>
            <w:tcW w:w="720" w:type="dxa"/>
            <w:shd w:val="clear" w:color="auto" w:fill="auto"/>
            <w:vAlign w:val="center"/>
            <w:hideMark/>
          </w:tcPr>
          <w:p w14:paraId="751FCB8C"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r w:rsidRPr="002303F8">
              <w:rPr>
                <w:rFonts w:ascii="Times New Roman" w:eastAsia="Times New Roman" w:hAnsi="Times New Roman" w:cs="Times New Roman"/>
                <w:color w:val="000000" w:themeColor="text1"/>
                <w:sz w:val="24"/>
                <w:szCs w:val="24"/>
                <w:lang w:eastAsia="vi-VN"/>
              </w:rPr>
              <w:t> </w:t>
            </w:r>
          </w:p>
        </w:tc>
        <w:tc>
          <w:tcPr>
            <w:tcW w:w="3150" w:type="dxa"/>
            <w:shd w:val="clear" w:color="auto" w:fill="auto"/>
            <w:vAlign w:val="center"/>
            <w:hideMark/>
          </w:tcPr>
          <w:p w14:paraId="5FD0BE1B" w14:textId="77777777" w:rsidR="00DC0485" w:rsidRPr="002303F8" w:rsidRDefault="00DC0485" w:rsidP="00123DC6">
            <w:pPr>
              <w:spacing w:after="0" w:line="240" w:lineRule="auto"/>
              <w:jc w:val="both"/>
              <w:rPr>
                <w:rFonts w:ascii="Times New Roman" w:eastAsia="Times New Roman" w:hAnsi="Times New Roman" w:cs="Times New Roman"/>
                <w:color w:val="000000" w:themeColor="text1"/>
                <w:sz w:val="24"/>
                <w:szCs w:val="24"/>
                <w:lang w:eastAsia="vi-VN"/>
              </w:rPr>
            </w:pPr>
            <w:r w:rsidRPr="002303F8">
              <w:rPr>
                <w:rFonts w:ascii="Times New Roman" w:eastAsia="Times New Roman" w:hAnsi="Times New Roman" w:cs="Times New Roman"/>
                <w:color w:val="000000" w:themeColor="text1"/>
                <w:sz w:val="24"/>
                <w:szCs w:val="24"/>
                <w:lang w:eastAsia="vi-VN"/>
              </w:rPr>
              <w:t>+ Cá nhân</w:t>
            </w:r>
          </w:p>
        </w:tc>
        <w:tc>
          <w:tcPr>
            <w:tcW w:w="1530" w:type="dxa"/>
            <w:shd w:val="clear" w:color="auto" w:fill="auto"/>
            <w:vAlign w:val="center"/>
          </w:tcPr>
          <w:p w14:paraId="661A0293"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r w:rsidRPr="002303F8">
              <w:rPr>
                <w:rFonts w:ascii="Times New Roman" w:eastAsia="Times New Roman" w:hAnsi="Times New Roman" w:cs="Times New Roman"/>
                <w:color w:val="000000" w:themeColor="text1"/>
                <w:sz w:val="24"/>
                <w:szCs w:val="24"/>
                <w:lang w:val="en-US" w:eastAsia="vi-VN"/>
              </w:rPr>
              <w:t>Giải</w:t>
            </w:r>
          </w:p>
        </w:tc>
        <w:tc>
          <w:tcPr>
            <w:tcW w:w="1260" w:type="dxa"/>
            <w:shd w:val="clear" w:color="auto" w:fill="auto"/>
            <w:vAlign w:val="center"/>
            <w:hideMark/>
          </w:tcPr>
          <w:p w14:paraId="0EE1A968"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sidRPr="00C66C8E">
              <w:rPr>
                <w:rFonts w:ascii="Times New Roman" w:eastAsia="Times New Roman" w:hAnsi="Times New Roman" w:cs="Times New Roman"/>
                <w:color w:val="000000" w:themeColor="text1"/>
                <w:sz w:val="24"/>
                <w:szCs w:val="24"/>
                <w:lang w:val="en-US" w:eastAsia="vi-VN"/>
              </w:rPr>
              <w:t>3.800</w:t>
            </w:r>
          </w:p>
        </w:tc>
        <w:tc>
          <w:tcPr>
            <w:tcW w:w="1260" w:type="dxa"/>
            <w:shd w:val="clear" w:color="auto" w:fill="auto"/>
            <w:vAlign w:val="center"/>
            <w:hideMark/>
          </w:tcPr>
          <w:p w14:paraId="022CB2C2"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sidRPr="00C66C8E">
              <w:rPr>
                <w:rFonts w:ascii="Times New Roman" w:eastAsia="Times New Roman" w:hAnsi="Times New Roman" w:cs="Times New Roman"/>
                <w:color w:val="000000" w:themeColor="text1"/>
                <w:sz w:val="24"/>
                <w:szCs w:val="24"/>
                <w:lang w:val="en-US" w:eastAsia="vi-VN"/>
              </w:rPr>
              <w:t>2.400</w:t>
            </w:r>
          </w:p>
        </w:tc>
        <w:tc>
          <w:tcPr>
            <w:tcW w:w="1080" w:type="dxa"/>
            <w:shd w:val="clear" w:color="auto" w:fill="auto"/>
            <w:vAlign w:val="center"/>
          </w:tcPr>
          <w:p w14:paraId="07D263E5"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sidRPr="00C66C8E">
              <w:rPr>
                <w:rFonts w:ascii="Times New Roman" w:eastAsia="Times New Roman" w:hAnsi="Times New Roman" w:cs="Times New Roman"/>
                <w:color w:val="000000" w:themeColor="text1"/>
                <w:sz w:val="24"/>
                <w:szCs w:val="24"/>
                <w:lang w:val="en-US" w:eastAsia="vi-VN"/>
              </w:rPr>
              <w:t>1.800</w:t>
            </w:r>
          </w:p>
        </w:tc>
        <w:tc>
          <w:tcPr>
            <w:tcW w:w="1440" w:type="dxa"/>
            <w:vMerge/>
          </w:tcPr>
          <w:p w14:paraId="2D4EEA23"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p>
        </w:tc>
      </w:tr>
      <w:tr w:rsidR="00DC0485" w:rsidRPr="00C720B0" w14:paraId="041D92E1" w14:textId="77777777" w:rsidTr="00DC0485">
        <w:trPr>
          <w:trHeight w:val="70"/>
        </w:trPr>
        <w:tc>
          <w:tcPr>
            <w:tcW w:w="720" w:type="dxa"/>
            <w:shd w:val="clear" w:color="auto" w:fill="auto"/>
            <w:vAlign w:val="center"/>
            <w:hideMark/>
          </w:tcPr>
          <w:p w14:paraId="0B4FB70C"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r w:rsidRPr="002303F8">
              <w:rPr>
                <w:rFonts w:ascii="Times New Roman" w:eastAsia="Times New Roman" w:hAnsi="Times New Roman" w:cs="Times New Roman"/>
                <w:color w:val="000000" w:themeColor="text1"/>
                <w:sz w:val="24"/>
                <w:szCs w:val="24"/>
                <w:lang w:eastAsia="vi-VN"/>
              </w:rPr>
              <w:t> </w:t>
            </w:r>
          </w:p>
        </w:tc>
        <w:tc>
          <w:tcPr>
            <w:tcW w:w="3150" w:type="dxa"/>
            <w:shd w:val="clear" w:color="auto" w:fill="auto"/>
            <w:vAlign w:val="center"/>
            <w:hideMark/>
          </w:tcPr>
          <w:p w14:paraId="0C2DF9B7" w14:textId="77777777" w:rsidR="00DC0485" w:rsidRPr="002303F8" w:rsidRDefault="00DC0485" w:rsidP="00123DC6">
            <w:pPr>
              <w:spacing w:after="0" w:line="240" w:lineRule="auto"/>
              <w:jc w:val="both"/>
              <w:rPr>
                <w:rFonts w:ascii="Times New Roman" w:eastAsia="Times New Roman" w:hAnsi="Times New Roman" w:cs="Times New Roman"/>
                <w:color w:val="000000" w:themeColor="text1"/>
                <w:sz w:val="24"/>
                <w:szCs w:val="24"/>
                <w:lang w:eastAsia="vi-VN"/>
              </w:rPr>
            </w:pPr>
            <w:r w:rsidRPr="002303F8">
              <w:rPr>
                <w:rFonts w:ascii="Times New Roman" w:eastAsia="Times New Roman" w:hAnsi="Times New Roman" w:cs="Times New Roman"/>
                <w:color w:val="000000" w:themeColor="text1"/>
                <w:sz w:val="24"/>
                <w:szCs w:val="24"/>
                <w:lang w:eastAsia="vi-VN"/>
              </w:rPr>
              <w:t>- Giải nhì:</w:t>
            </w:r>
          </w:p>
        </w:tc>
        <w:tc>
          <w:tcPr>
            <w:tcW w:w="1530" w:type="dxa"/>
            <w:shd w:val="clear" w:color="auto" w:fill="auto"/>
            <w:vAlign w:val="center"/>
          </w:tcPr>
          <w:p w14:paraId="5AD1975A"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p>
        </w:tc>
        <w:tc>
          <w:tcPr>
            <w:tcW w:w="3600" w:type="dxa"/>
            <w:gridSpan w:val="3"/>
            <w:shd w:val="clear" w:color="auto" w:fill="auto"/>
            <w:vAlign w:val="center"/>
            <w:hideMark/>
          </w:tcPr>
          <w:p w14:paraId="35A8488A"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p>
        </w:tc>
        <w:tc>
          <w:tcPr>
            <w:tcW w:w="1440" w:type="dxa"/>
            <w:vMerge/>
          </w:tcPr>
          <w:p w14:paraId="13F39EBE"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p>
        </w:tc>
      </w:tr>
      <w:tr w:rsidR="00DC0485" w:rsidRPr="00C720B0" w14:paraId="715CE9B9" w14:textId="77777777" w:rsidTr="00DC0485">
        <w:trPr>
          <w:trHeight w:val="255"/>
        </w:trPr>
        <w:tc>
          <w:tcPr>
            <w:tcW w:w="720" w:type="dxa"/>
            <w:shd w:val="clear" w:color="auto" w:fill="auto"/>
            <w:vAlign w:val="center"/>
            <w:hideMark/>
          </w:tcPr>
          <w:p w14:paraId="7D986986"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r w:rsidRPr="002303F8">
              <w:rPr>
                <w:rFonts w:ascii="Times New Roman" w:eastAsia="Times New Roman" w:hAnsi="Times New Roman" w:cs="Times New Roman"/>
                <w:color w:val="000000" w:themeColor="text1"/>
                <w:sz w:val="24"/>
                <w:szCs w:val="24"/>
                <w:lang w:eastAsia="vi-VN"/>
              </w:rPr>
              <w:t> </w:t>
            </w:r>
          </w:p>
        </w:tc>
        <w:tc>
          <w:tcPr>
            <w:tcW w:w="3150" w:type="dxa"/>
            <w:shd w:val="clear" w:color="auto" w:fill="auto"/>
            <w:vAlign w:val="center"/>
            <w:hideMark/>
          </w:tcPr>
          <w:p w14:paraId="5B1524D3" w14:textId="77777777" w:rsidR="00DC0485" w:rsidRPr="002303F8" w:rsidRDefault="00DC0485" w:rsidP="00123DC6">
            <w:pPr>
              <w:spacing w:after="0" w:line="240" w:lineRule="auto"/>
              <w:jc w:val="both"/>
              <w:rPr>
                <w:rFonts w:ascii="Times New Roman" w:eastAsia="Times New Roman" w:hAnsi="Times New Roman" w:cs="Times New Roman"/>
                <w:color w:val="000000" w:themeColor="text1"/>
                <w:sz w:val="24"/>
                <w:szCs w:val="24"/>
                <w:lang w:eastAsia="vi-VN"/>
              </w:rPr>
            </w:pPr>
            <w:r w:rsidRPr="002303F8">
              <w:rPr>
                <w:rFonts w:ascii="Times New Roman" w:eastAsia="Times New Roman" w:hAnsi="Times New Roman" w:cs="Times New Roman"/>
                <w:color w:val="000000" w:themeColor="text1"/>
                <w:sz w:val="24"/>
                <w:szCs w:val="24"/>
                <w:lang w:eastAsia="vi-VN"/>
              </w:rPr>
              <w:t>+ Tập thể</w:t>
            </w:r>
          </w:p>
        </w:tc>
        <w:tc>
          <w:tcPr>
            <w:tcW w:w="1530" w:type="dxa"/>
            <w:shd w:val="clear" w:color="auto" w:fill="auto"/>
            <w:vAlign w:val="center"/>
          </w:tcPr>
          <w:p w14:paraId="5532A943"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r w:rsidRPr="002303F8">
              <w:rPr>
                <w:rFonts w:ascii="Times New Roman" w:eastAsia="Times New Roman" w:hAnsi="Times New Roman" w:cs="Times New Roman"/>
                <w:color w:val="000000" w:themeColor="text1"/>
                <w:sz w:val="24"/>
                <w:szCs w:val="24"/>
                <w:lang w:val="en-US" w:eastAsia="vi-VN"/>
              </w:rPr>
              <w:t>Giải</w:t>
            </w:r>
          </w:p>
        </w:tc>
        <w:tc>
          <w:tcPr>
            <w:tcW w:w="1260" w:type="dxa"/>
            <w:shd w:val="clear" w:color="auto" w:fill="auto"/>
            <w:vAlign w:val="center"/>
            <w:hideMark/>
          </w:tcPr>
          <w:p w14:paraId="13945DCA"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sidRPr="00C66C8E">
              <w:rPr>
                <w:rFonts w:ascii="Times New Roman" w:eastAsia="Times New Roman" w:hAnsi="Times New Roman" w:cs="Times New Roman"/>
                <w:color w:val="000000" w:themeColor="text1"/>
                <w:sz w:val="24"/>
                <w:szCs w:val="24"/>
                <w:lang w:val="en-US" w:eastAsia="vi-VN"/>
              </w:rPr>
              <w:t>5.200</w:t>
            </w:r>
          </w:p>
        </w:tc>
        <w:tc>
          <w:tcPr>
            <w:tcW w:w="1260" w:type="dxa"/>
            <w:shd w:val="clear" w:color="auto" w:fill="auto"/>
            <w:vAlign w:val="center"/>
            <w:hideMark/>
          </w:tcPr>
          <w:p w14:paraId="3DDEB7D2"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sidRPr="00C66C8E">
              <w:rPr>
                <w:rFonts w:ascii="Times New Roman" w:eastAsia="Times New Roman" w:hAnsi="Times New Roman" w:cs="Times New Roman"/>
                <w:color w:val="000000" w:themeColor="text1"/>
                <w:sz w:val="24"/>
                <w:szCs w:val="24"/>
                <w:lang w:val="en-US" w:eastAsia="vi-VN"/>
              </w:rPr>
              <w:t>3.600</w:t>
            </w:r>
          </w:p>
        </w:tc>
        <w:tc>
          <w:tcPr>
            <w:tcW w:w="1080" w:type="dxa"/>
            <w:shd w:val="clear" w:color="auto" w:fill="auto"/>
            <w:vAlign w:val="center"/>
          </w:tcPr>
          <w:p w14:paraId="243EB7ED"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sidRPr="00C66C8E">
              <w:rPr>
                <w:rFonts w:ascii="Times New Roman" w:eastAsia="Times New Roman" w:hAnsi="Times New Roman" w:cs="Times New Roman"/>
                <w:color w:val="000000" w:themeColor="text1"/>
                <w:sz w:val="24"/>
                <w:szCs w:val="24"/>
                <w:lang w:val="en-US" w:eastAsia="vi-VN"/>
              </w:rPr>
              <w:t>2.400</w:t>
            </w:r>
          </w:p>
        </w:tc>
        <w:tc>
          <w:tcPr>
            <w:tcW w:w="1440" w:type="dxa"/>
            <w:vMerge/>
          </w:tcPr>
          <w:p w14:paraId="1522C143"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p>
        </w:tc>
      </w:tr>
      <w:tr w:rsidR="00DC0485" w:rsidRPr="00C720B0" w14:paraId="3B91EF92" w14:textId="77777777" w:rsidTr="00DC0485">
        <w:trPr>
          <w:trHeight w:val="255"/>
        </w:trPr>
        <w:tc>
          <w:tcPr>
            <w:tcW w:w="720" w:type="dxa"/>
            <w:shd w:val="clear" w:color="auto" w:fill="auto"/>
            <w:vAlign w:val="center"/>
            <w:hideMark/>
          </w:tcPr>
          <w:p w14:paraId="147F5BDD"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r w:rsidRPr="002303F8">
              <w:rPr>
                <w:rFonts w:ascii="Times New Roman" w:eastAsia="Times New Roman" w:hAnsi="Times New Roman" w:cs="Times New Roman"/>
                <w:color w:val="000000" w:themeColor="text1"/>
                <w:sz w:val="24"/>
                <w:szCs w:val="24"/>
                <w:lang w:eastAsia="vi-VN"/>
              </w:rPr>
              <w:t> </w:t>
            </w:r>
          </w:p>
        </w:tc>
        <w:tc>
          <w:tcPr>
            <w:tcW w:w="3150" w:type="dxa"/>
            <w:shd w:val="clear" w:color="auto" w:fill="auto"/>
            <w:vAlign w:val="center"/>
            <w:hideMark/>
          </w:tcPr>
          <w:p w14:paraId="74F3F849" w14:textId="77777777" w:rsidR="00DC0485" w:rsidRPr="002303F8" w:rsidRDefault="00DC0485" w:rsidP="00123DC6">
            <w:pPr>
              <w:spacing w:after="0" w:line="240" w:lineRule="auto"/>
              <w:jc w:val="both"/>
              <w:rPr>
                <w:rFonts w:ascii="Times New Roman" w:eastAsia="Times New Roman" w:hAnsi="Times New Roman" w:cs="Times New Roman"/>
                <w:color w:val="000000" w:themeColor="text1"/>
                <w:sz w:val="24"/>
                <w:szCs w:val="24"/>
                <w:lang w:eastAsia="vi-VN"/>
              </w:rPr>
            </w:pPr>
            <w:r w:rsidRPr="002303F8">
              <w:rPr>
                <w:rFonts w:ascii="Times New Roman" w:eastAsia="Times New Roman" w:hAnsi="Times New Roman" w:cs="Times New Roman"/>
                <w:color w:val="000000" w:themeColor="text1"/>
                <w:sz w:val="24"/>
                <w:szCs w:val="24"/>
                <w:lang w:eastAsia="vi-VN"/>
              </w:rPr>
              <w:t>+ Cá nhân</w:t>
            </w:r>
          </w:p>
        </w:tc>
        <w:tc>
          <w:tcPr>
            <w:tcW w:w="1530" w:type="dxa"/>
            <w:shd w:val="clear" w:color="auto" w:fill="auto"/>
            <w:vAlign w:val="center"/>
          </w:tcPr>
          <w:p w14:paraId="4E8901E7"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r w:rsidRPr="002303F8">
              <w:rPr>
                <w:rFonts w:ascii="Times New Roman" w:eastAsia="Times New Roman" w:hAnsi="Times New Roman" w:cs="Times New Roman"/>
                <w:color w:val="000000" w:themeColor="text1"/>
                <w:sz w:val="24"/>
                <w:szCs w:val="24"/>
                <w:lang w:val="en-US" w:eastAsia="vi-VN"/>
              </w:rPr>
              <w:t>Giải</w:t>
            </w:r>
          </w:p>
        </w:tc>
        <w:tc>
          <w:tcPr>
            <w:tcW w:w="1260" w:type="dxa"/>
            <w:shd w:val="clear" w:color="auto" w:fill="auto"/>
            <w:vAlign w:val="center"/>
            <w:hideMark/>
          </w:tcPr>
          <w:p w14:paraId="791ADEA5"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sidRPr="00C66C8E">
              <w:rPr>
                <w:rFonts w:ascii="Times New Roman" w:eastAsia="Times New Roman" w:hAnsi="Times New Roman" w:cs="Times New Roman"/>
                <w:color w:val="000000" w:themeColor="text1"/>
                <w:sz w:val="24"/>
                <w:szCs w:val="24"/>
                <w:lang w:val="en-US" w:eastAsia="vi-VN"/>
              </w:rPr>
              <w:t>2.400</w:t>
            </w:r>
          </w:p>
        </w:tc>
        <w:tc>
          <w:tcPr>
            <w:tcW w:w="1260" w:type="dxa"/>
            <w:shd w:val="clear" w:color="auto" w:fill="auto"/>
            <w:vAlign w:val="center"/>
            <w:hideMark/>
          </w:tcPr>
          <w:p w14:paraId="16DC5715"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sidRPr="00C66C8E">
              <w:rPr>
                <w:rFonts w:ascii="Times New Roman" w:eastAsia="Times New Roman" w:hAnsi="Times New Roman" w:cs="Times New Roman"/>
                <w:color w:val="000000" w:themeColor="text1"/>
                <w:sz w:val="24"/>
                <w:szCs w:val="24"/>
                <w:lang w:val="en-US" w:eastAsia="vi-VN"/>
              </w:rPr>
              <w:t>1.800</w:t>
            </w:r>
          </w:p>
        </w:tc>
        <w:tc>
          <w:tcPr>
            <w:tcW w:w="1080" w:type="dxa"/>
            <w:shd w:val="clear" w:color="auto" w:fill="auto"/>
            <w:vAlign w:val="center"/>
          </w:tcPr>
          <w:p w14:paraId="1E056CEA"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sidRPr="00C66C8E">
              <w:rPr>
                <w:rFonts w:ascii="Times New Roman" w:eastAsia="Times New Roman" w:hAnsi="Times New Roman" w:cs="Times New Roman"/>
                <w:color w:val="000000" w:themeColor="text1"/>
                <w:sz w:val="24"/>
                <w:szCs w:val="24"/>
                <w:lang w:val="en-US" w:eastAsia="vi-VN"/>
              </w:rPr>
              <w:t>1.200</w:t>
            </w:r>
          </w:p>
        </w:tc>
        <w:tc>
          <w:tcPr>
            <w:tcW w:w="1440" w:type="dxa"/>
            <w:vMerge/>
          </w:tcPr>
          <w:p w14:paraId="51300DE5"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p>
        </w:tc>
      </w:tr>
      <w:tr w:rsidR="00DC0485" w:rsidRPr="00C720B0" w14:paraId="45893898" w14:textId="77777777" w:rsidTr="00DC0485">
        <w:trPr>
          <w:trHeight w:val="255"/>
        </w:trPr>
        <w:tc>
          <w:tcPr>
            <w:tcW w:w="720" w:type="dxa"/>
            <w:shd w:val="clear" w:color="auto" w:fill="auto"/>
            <w:vAlign w:val="center"/>
            <w:hideMark/>
          </w:tcPr>
          <w:p w14:paraId="68A084A9"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r w:rsidRPr="002303F8">
              <w:rPr>
                <w:rFonts w:ascii="Times New Roman" w:eastAsia="Times New Roman" w:hAnsi="Times New Roman" w:cs="Times New Roman"/>
                <w:color w:val="000000" w:themeColor="text1"/>
                <w:sz w:val="24"/>
                <w:szCs w:val="24"/>
                <w:lang w:eastAsia="vi-VN"/>
              </w:rPr>
              <w:t> </w:t>
            </w:r>
          </w:p>
        </w:tc>
        <w:tc>
          <w:tcPr>
            <w:tcW w:w="3150" w:type="dxa"/>
            <w:shd w:val="clear" w:color="auto" w:fill="auto"/>
            <w:vAlign w:val="center"/>
            <w:hideMark/>
          </w:tcPr>
          <w:p w14:paraId="710E3251" w14:textId="77777777" w:rsidR="00DC0485" w:rsidRPr="002303F8" w:rsidRDefault="00DC0485" w:rsidP="00123DC6">
            <w:pPr>
              <w:spacing w:after="0" w:line="240" w:lineRule="auto"/>
              <w:jc w:val="both"/>
              <w:rPr>
                <w:rFonts w:ascii="Times New Roman" w:eastAsia="Times New Roman" w:hAnsi="Times New Roman" w:cs="Times New Roman"/>
                <w:color w:val="000000" w:themeColor="text1"/>
                <w:sz w:val="24"/>
                <w:szCs w:val="24"/>
                <w:lang w:eastAsia="vi-VN"/>
              </w:rPr>
            </w:pPr>
            <w:r w:rsidRPr="002303F8">
              <w:rPr>
                <w:rFonts w:ascii="Times New Roman" w:eastAsia="Times New Roman" w:hAnsi="Times New Roman" w:cs="Times New Roman"/>
                <w:color w:val="000000" w:themeColor="text1"/>
                <w:sz w:val="24"/>
                <w:szCs w:val="24"/>
                <w:lang w:eastAsia="vi-VN"/>
              </w:rPr>
              <w:t>- Giải ba:</w:t>
            </w:r>
          </w:p>
        </w:tc>
        <w:tc>
          <w:tcPr>
            <w:tcW w:w="1530" w:type="dxa"/>
            <w:shd w:val="clear" w:color="auto" w:fill="auto"/>
            <w:vAlign w:val="center"/>
          </w:tcPr>
          <w:p w14:paraId="48AD2EFB"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p>
        </w:tc>
        <w:tc>
          <w:tcPr>
            <w:tcW w:w="3600" w:type="dxa"/>
            <w:gridSpan w:val="3"/>
            <w:shd w:val="clear" w:color="auto" w:fill="auto"/>
            <w:vAlign w:val="center"/>
            <w:hideMark/>
          </w:tcPr>
          <w:p w14:paraId="36F04035"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p>
        </w:tc>
        <w:tc>
          <w:tcPr>
            <w:tcW w:w="1440" w:type="dxa"/>
            <w:vMerge/>
          </w:tcPr>
          <w:p w14:paraId="39DBEFBF"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p>
        </w:tc>
      </w:tr>
      <w:tr w:rsidR="00DC0485" w:rsidRPr="00C720B0" w14:paraId="029A0F65" w14:textId="77777777" w:rsidTr="00DC0485">
        <w:trPr>
          <w:trHeight w:val="255"/>
        </w:trPr>
        <w:tc>
          <w:tcPr>
            <w:tcW w:w="720" w:type="dxa"/>
            <w:shd w:val="clear" w:color="auto" w:fill="auto"/>
            <w:vAlign w:val="center"/>
            <w:hideMark/>
          </w:tcPr>
          <w:p w14:paraId="3C4D00A0"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r w:rsidRPr="002303F8">
              <w:rPr>
                <w:rFonts w:ascii="Times New Roman" w:eastAsia="Times New Roman" w:hAnsi="Times New Roman" w:cs="Times New Roman"/>
                <w:color w:val="000000" w:themeColor="text1"/>
                <w:sz w:val="24"/>
                <w:szCs w:val="24"/>
                <w:lang w:eastAsia="vi-VN"/>
              </w:rPr>
              <w:t> </w:t>
            </w:r>
          </w:p>
        </w:tc>
        <w:tc>
          <w:tcPr>
            <w:tcW w:w="3150" w:type="dxa"/>
            <w:shd w:val="clear" w:color="auto" w:fill="auto"/>
            <w:vAlign w:val="center"/>
            <w:hideMark/>
          </w:tcPr>
          <w:p w14:paraId="711DD90E" w14:textId="77777777" w:rsidR="00DC0485" w:rsidRPr="002303F8" w:rsidRDefault="00DC0485" w:rsidP="00123DC6">
            <w:pPr>
              <w:spacing w:after="0" w:line="240" w:lineRule="auto"/>
              <w:jc w:val="both"/>
              <w:rPr>
                <w:rFonts w:ascii="Times New Roman" w:eastAsia="Times New Roman" w:hAnsi="Times New Roman" w:cs="Times New Roman"/>
                <w:color w:val="000000" w:themeColor="text1"/>
                <w:sz w:val="24"/>
                <w:szCs w:val="24"/>
                <w:lang w:eastAsia="vi-VN"/>
              </w:rPr>
            </w:pPr>
            <w:r w:rsidRPr="002303F8">
              <w:rPr>
                <w:rFonts w:ascii="Times New Roman" w:eastAsia="Times New Roman" w:hAnsi="Times New Roman" w:cs="Times New Roman"/>
                <w:color w:val="000000" w:themeColor="text1"/>
                <w:sz w:val="24"/>
                <w:szCs w:val="24"/>
                <w:lang w:eastAsia="vi-VN"/>
              </w:rPr>
              <w:t>+ Tập thể</w:t>
            </w:r>
          </w:p>
        </w:tc>
        <w:tc>
          <w:tcPr>
            <w:tcW w:w="1530" w:type="dxa"/>
            <w:shd w:val="clear" w:color="auto" w:fill="auto"/>
            <w:vAlign w:val="center"/>
          </w:tcPr>
          <w:p w14:paraId="211CF39C"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r w:rsidRPr="002303F8">
              <w:rPr>
                <w:rFonts w:ascii="Times New Roman" w:eastAsia="Times New Roman" w:hAnsi="Times New Roman" w:cs="Times New Roman"/>
                <w:color w:val="000000" w:themeColor="text1"/>
                <w:sz w:val="24"/>
                <w:szCs w:val="24"/>
                <w:lang w:val="en-US" w:eastAsia="vi-VN"/>
              </w:rPr>
              <w:t>Giải</w:t>
            </w:r>
          </w:p>
        </w:tc>
        <w:tc>
          <w:tcPr>
            <w:tcW w:w="1260" w:type="dxa"/>
            <w:shd w:val="clear" w:color="auto" w:fill="auto"/>
            <w:vAlign w:val="center"/>
          </w:tcPr>
          <w:p w14:paraId="6EBA7585"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sidRPr="00C66C8E">
              <w:rPr>
                <w:rFonts w:ascii="Times New Roman" w:eastAsia="Times New Roman" w:hAnsi="Times New Roman" w:cs="Times New Roman"/>
                <w:color w:val="000000" w:themeColor="text1"/>
                <w:sz w:val="24"/>
                <w:szCs w:val="24"/>
                <w:lang w:val="en-US" w:eastAsia="vi-VN"/>
              </w:rPr>
              <w:t>3.800</w:t>
            </w:r>
          </w:p>
        </w:tc>
        <w:tc>
          <w:tcPr>
            <w:tcW w:w="1260" w:type="dxa"/>
            <w:shd w:val="clear" w:color="auto" w:fill="auto"/>
            <w:vAlign w:val="center"/>
          </w:tcPr>
          <w:p w14:paraId="023B64F5"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sidRPr="00C66C8E">
              <w:rPr>
                <w:rFonts w:ascii="Times New Roman" w:eastAsia="Times New Roman" w:hAnsi="Times New Roman" w:cs="Times New Roman"/>
                <w:color w:val="000000" w:themeColor="text1"/>
                <w:sz w:val="24"/>
                <w:szCs w:val="24"/>
                <w:lang w:val="en-US" w:eastAsia="vi-VN"/>
              </w:rPr>
              <w:t>2.400</w:t>
            </w:r>
          </w:p>
        </w:tc>
        <w:tc>
          <w:tcPr>
            <w:tcW w:w="1080" w:type="dxa"/>
            <w:shd w:val="clear" w:color="auto" w:fill="auto"/>
            <w:vAlign w:val="center"/>
          </w:tcPr>
          <w:p w14:paraId="3B9CC560"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sidRPr="00C66C8E">
              <w:rPr>
                <w:rFonts w:ascii="Times New Roman" w:eastAsia="Times New Roman" w:hAnsi="Times New Roman" w:cs="Times New Roman"/>
                <w:color w:val="000000" w:themeColor="text1"/>
                <w:sz w:val="24"/>
                <w:szCs w:val="24"/>
                <w:lang w:val="en-US" w:eastAsia="vi-VN"/>
              </w:rPr>
              <w:t>1.800</w:t>
            </w:r>
          </w:p>
        </w:tc>
        <w:tc>
          <w:tcPr>
            <w:tcW w:w="1440" w:type="dxa"/>
            <w:vMerge/>
          </w:tcPr>
          <w:p w14:paraId="084CBA77"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p>
        </w:tc>
      </w:tr>
      <w:tr w:rsidR="00DC0485" w:rsidRPr="00C720B0" w14:paraId="07A83BF9" w14:textId="77777777" w:rsidTr="00DC0485">
        <w:trPr>
          <w:trHeight w:val="255"/>
        </w:trPr>
        <w:tc>
          <w:tcPr>
            <w:tcW w:w="720" w:type="dxa"/>
            <w:shd w:val="clear" w:color="auto" w:fill="auto"/>
            <w:vAlign w:val="center"/>
            <w:hideMark/>
          </w:tcPr>
          <w:p w14:paraId="6B4D56F4"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r w:rsidRPr="002303F8">
              <w:rPr>
                <w:rFonts w:ascii="Times New Roman" w:eastAsia="Times New Roman" w:hAnsi="Times New Roman" w:cs="Times New Roman"/>
                <w:color w:val="000000" w:themeColor="text1"/>
                <w:sz w:val="24"/>
                <w:szCs w:val="24"/>
                <w:lang w:eastAsia="vi-VN"/>
              </w:rPr>
              <w:t> </w:t>
            </w:r>
          </w:p>
        </w:tc>
        <w:tc>
          <w:tcPr>
            <w:tcW w:w="3150" w:type="dxa"/>
            <w:shd w:val="clear" w:color="auto" w:fill="auto"/>
            <w:vAlign w:val="center"/>
            <w:hideMark/>
          </w:tcPr>
          <w:p w14:paraId="110DB081" w14:textId="77777777" w:rsidR="00DC0485" w:rsidRPr="002303F8" w:rsidRDefault="00DC0485" w:rsidP="00123DC6">
            <w:pPr>
              <w:spacing w:after="0" w:line="240" w:lineRule="auto"/>
              <w:jc w:val="both"/>
              <w:rPr>
                <w:rFonts w:ascii="Times New Roman" w:eastAsia="Times New Roman" w:hAnsi="Times New Roman" w:cs="Times New Roman"/>
                <w:color w:val="000000" w:themeColor="text1"/>
                <w:sz w:val="24"/>
                <w:szCs w:val="24"/>
                <w:lang w:eastAsia="vi-VN"/>
              </w:rPr>
            </w:pPr>
            <w:r w:rsidRPr="002303F8">
              <w:rPr>
                <w:rFonts w:ascii="Times New Roman" w:eastAsia="Times New Roman" w:hAnsi="Times New Roman" w:cs="Times New Roman"/>
                <w:color w:val="000000" w:themeColor="text1"/>
                <w:sz w:val="24"/>
                <w:szCs w:val="24"/>
                <w:lang w:eastAsia="vi-VN"/>
              </w:rPr>
              <w:t>+ Cá nhân</w:t>
            </w:r>
          </w:p>
        </w:tc>
        <w:tc>
          <w:tcPr>
            <w:tcW w:w="1530" w:type="dxa"/>
            <w:shd w:val="clear" w:color="auto" w:fill="auto"/>
            <w:vAlign w:val="center"/>
          </w:tcPr>
          <w:p w14:paraId="5538F198"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r w:rsidRPr="002303F8">
              <w:rPr>
                <w:rFonts w:ascii="Times New Roman" w:eastAsia="Times New Roman" w:hAnsi="Times New Roman" w:cs="Times New Roman"/>
                <w:color w:val="000000" w:themeColor="text1"/>
                <w:sz w:val="24"/>
                <w:szCs w:val="24"/>
                <w:lang w:val="en-US" w:eastAsia="vi-VN"/>
              </w:rPr>
              <w:t>Giải</w:t>
            </w:r>
          </w:p>
        </w:tc>
        <w:tc>
          <w:tcPr>
            <w:tcW w:w="1260" w:type="dxa"/>
            <w:shd w:val="clear" w:color="auto" w:fill="auto"/>
            <w:vAlign w:val="center"/>
          </w:tcPr>
          <w:p w14:paraId="04993EEC"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sidRPr="00C66C8E">
              <w:rPr>
                <w:rFonts w:ascii="Times New Roman" w:eastAsia="Times New Roman" w:hAnsi="Times New Roman" w:cs="Times New Roman"/>
                <w:color w:val="000000" w:themeColor="text1"/>
                <w:sz w:val="24"/>
                <w:szCs w:val="24"/>
                <w:lang w:val="en-US" w:eastAsia="vi-VN"/>
              </w:rPr>
              <w:t>1.800</w:t>
            </w:r>
          </w:p>
        </w:tc>
        <w:tc>
          <w:tcPr>
            <w:tcW w:w="1260" w:type="dxa"/>
            <w:shd w:val="clear" w:color="auto" w:fill="auto"/>
            <w:vAlign w:val="center"/>
          </w:tcPr>
          <w:p w14:paraId="060F8A07"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sidRPr="00C66C8E">
              <w:rPr>
                <w:rFonts w:ascii="Times New Roman" w:eastAsia="Times New Roman" w:hAnsi="Times New Roman" w:cs="Times New Roman"/>
                <w:color w:val="000000" w:themeColor="text1"/>
                <w:sz w:val="24"/>
                <w:szCs w:val="24"/>
                <w:lang w:val="en-US" w:eastAsia="vi-VN"/>
              </w:rPr>
              <w:t>1.200</w:t>
            </w:r>
          </w:p>
        </w:tc>
        <w:tc>
          <w:tcPr>
            <w:tcW w:w="1080" w:type="dxa"/>
            <w:shd w:val="clear" w:color="auto" w:fill="auto"/>
            <w:vAlign w:val="center"/>
          </w:tcPr>
          <w:p w14:paraId="1D2EDB0E"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sidRPr="00C66C8E">
              <w:rPr>
                <w:rFonts w:ascii="Times New Roman" w:eastAsia="Times New Roman" w:hAnsi="Times New Roman" w:cs="Times New Roman"/>
                <w:color w:val="000000" w:themeColor="text1"/>
                <w:sz w:val="24"/>
                <w:szCs w:val="24"/>
                <w:lang w:val="en-US" w:eastAsia="vi-VN"/>
              </w:rPr>
              <w:t>840</w:t>
            </w:r>
          </w:p>
        </w:tc>
        <w:tc>
          <w:tcPr>
            <w:tcW w:w="1440" w:type="dxa"/>
            <w:vMerge/>
          </w:tcPr>
          <w:p w14:paraId="29965784"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p>
        </w:tc>
      </w:tr>
      <w:tr w:rsidR="00DC0485" w:rsidRPr="00C720B0" w14:paraId="2C38A65F" w14:textId="77777777" w:rsidTr="00DC0485">
        <w:trPr>
          <w:trHeight w:val="255"/>
        </w:trPr>
        <w:tc>
          <w:tcPr>
            <w:tcW w:w="720" w:type="dxa"/>
            <w:shd w:val="clear" w:color="auto" w:fill="auto"/>
            <w:vAlign w:val="center"/>
            <w:hideMark/>
          </w:tcPr>
          <w:p w14:paraId="5C116AD7"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r w:rsidRPr="002303F8">
              <w:rPr>
                <w:rFonts w:ascii="Times New Roman" w:eastAsia="Times New Roman" w:hAnsi="Times New Roman" w:cs="Times New Roman"/>
                <w:color w:val="000000" w:themeColor="text1"/>
                <w:sz w:val="24"/>
                <w:szCs w:val="24"/>
                <w:lang w:eastAsia="vi-VN"/>
              </w:rPr>
              <w:t> </w:t>
            </w:r>
          </w:p>
        </w:tc>
        <w:tc>
          <w:tcPr>
            <w:tcW w:w="3150" w:type="dxa"/>
            <w:shd w:val="clear" w:color="auto" w:fill="auto"/>
            <w:vAlign w:val="center"/>
            <w:hideMark/>
          </w:tcPr>
          <w:p w14:paraId="233C9A77" w14:textId="77777777" w:rsidR="00DC0485" w:rsidRPr="002303F8" w:rsidRDefault="00DC0485" w:rsidP="00123DC6">
            <w:pPr>
              <w:spacing w:after="0" w:line="240" w:lineRule="auto"/>
              <w:jc w:val="both"/>
              <w:rPr>
                <w:rFonts w:ascii="Times New Roman" w:eastAsia="Times New Roman" w:hAnsi="Times New Roman" w:cs="Times New Roman"/>
                <w:color w:val="000000" w:themeColor="text1"/>
                <w:sz w:val="24"/>
                <w:szCs w:val="24"/>
                <w:lang w:eastAsia="vi-VN"/>
              </w:rPr>
            </w:pPr>
            <w:r w:rsidRPr="002303F8">
              <w:rPr>
                <w:rFonts w:ascii="Times New Roman" w:eastAsia="Times New Roman" w:hAnsi="Times New Roman" w:cs="Times New Roman"/>
                <w:color w:val="000000" w:themeColor="text1"/>
                <w:sz w:val="24"/>
                <w:szCs w:val="24"/>
                <w:lang w:eastAsia="vi-VN"/>
              </w:rPr>
              <w:t>- Giải khuyến khích:</w:t>
            </w:r>
          </w:p>
        </w:tc>
        <w:tc>
          <w:tcPr>
            <w:tcW w:w="1530" w:type="dxa"/>
            <w:shd w:val="clear" w:color="auto" w:fill="auto"/>
            <w:vAlign w:val="center"/>
          </w:tcPr>
          <w:p w14:paraId="66FE9155"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p>
        </w:tc>
        <w:tc>
          <w:tcPr>
            <w:tcW w:w="3600" w:type="dxa"/>
            <w:gridSpan w:val="3"/>
            <w:shd w:val="clear" w:color="auto" w:fill="auto"/>
            <w:vAlign w:val="center"/>
          </w:tcPr>
          <w:p w14:paraId="4F1A5C5E"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p>
        </w:tc>
        <w:tc>
          <w:tcPr>
            <w:tcW w:w="1440" w:type="dxa"/>
            <w:vMerge/>
          </w:tcPr>
          <w:p w14:paraId="415670F8"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p>
        </w:tc>
      </w:tr>
      <w:tr w:rsidR="00DC0485" w:rsidRPr="00C720B0" w14:paraId="5AEE1C66" w14:textId="77777777" w:rsidTr="00DC0485">
        <w:trPr>
          <w:trHeight w:val="255"/>
        </w:trPr>
        <w:tc>
          <w:tcPr>
            <w:tcW w:w="720" w:type="dxa"/>
            <w:shd w:val="clear" w:color="auto" w:fill="auto"/>
            <w:vAlign w:val="center"/>
            <w:hideMark/>
          </w:tcPr>
          <w:p w14:paraId="145360E8"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r w:rsidRPr="002303F8">
              <w:rPr>
                <w:rFonts w:ascii="Times New Roman" w:eastAsia="Times New Roman" w:hAnsi="Times New Roman" w:cs="Times New Roman"/>
                <w:color w:val="000000" w:themeColor="text1"/>
                <w:sz w:val="24"/>
                <w:szCs w:val="24"/>
                <w:lang w:eastAsia="vi-VN"/>
              </w:rPr>
              <w:t> </w:t>
            </w:r>
          </w:p>
        </w:tc>
        <w:tc>
          <w:tcPr>
            <w:tcW w:w="3150" w:type="dxa"/>
            <w:shd w:val="clear" w:color="auto" w:fill="auto"/>
            <w:vAlign w:val="center"/>
            <w:hideMark/>
          </w:tcPr>
          <w:p w14:paraId="5DB96851" w14:textId="77777777" w:rsidR="00DC0485" w:rsidRPr="002303F8" w:rsidRDefault="00DC0485" w:rsidP="00123DC6">
            <w:pPr>
              <w:spacing w:after="0" w:line="240" w:lineRule="auto"/>
              <w:jc w:val="both"/>
              <w:rPr>
                <w:rFonts w:ascii="Times New Roman" w:eastAsia="Times New Roman" w:hAnsi="Times New Roman" w:cs="Times New Roman"/>
                <w:color w:val="000000" w:themeColor="text1"/>
                <w:sz w:val="24"/>
                <w:szCs w:val="24"/>
                <w:lang w:eastAsia="vi-VN"/>
              </w:rPr>
            </w:pPr>
            <w:r w:rsidRPr="002303F8">
              <w:rPr>
                <w:rFonts w:ascii="Times New Roman" w:eastAsia="Times New Roman" w:hAnsi="Times New Roman" w:cs="Times New Roman"/>
                <w:color w:val="000000" w:themeColor="text1"/>
                <w:sz w:val="24"/>
                <w:szCs w:val="24"/>
                <w:lang w:eastAsia="vi-VN"/>
              </w:rPr>
              <w:t>+ Tập thể</w:t>
            </w:r>
          </w:p>
        </w:tc>
        <w:tc>
          <w:tcPr>
            <w:tcW w:w="1530" w:type="dxa"/>
            <w:shd w:val="clear" w:color="auto" w:fill="auto"/>
            <w:vAlign w:val="center"/>
          </w:tcPr>
          <w:p w14:paraId="2CE3C292"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r w:rsidRPr="002303F8">
              <w:rPr>
                <w:rFonts w:ascii="Times New Roman" w:eastAsia="Times New Roman" w:hAnsi="Times New Roman" w:cs="Times New Roman"/>
                <w:color w:val="000000" w:themeColor="text1"/>
                <w:sz w:val="24"/>
                <w:szCs w:val="24"/>
                <w:lang w:val="en-US" w:eastAsia="vi-VN"/>
              </w:rPr>
              <w:t>Giải</w:t>
            </w:r>
          </w:p>
        </w:tc>
        <w:tc>
          <w:tcPr>
            <w:tcW w:w="1260" w:type="dxa"/>
            <w:shd w:val="clear" w:color="auto" w:fill="auto"/>
            <w:vAlign w:val="center"/>
          </w:tcPr>
          <w:p w14:paraId="38AC1808"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sidRPr="00C66C8E">
              <w:rPr>
                <w:rFonts w:ascii="Times New Roman" w:eastAsia="Times New Roman" w:hAnsi="Times New Roman" w:cs="Times New Roman"/>
                <w:color w:val="000000" w:themeColor="text1"/>
                <w:sz w:val="24"/>
                <w:szCs w:val="24"/>
                <w:lang w:val="en-US" w:eastAsia="vi-VN"/>
              </w:rPr>
              <w:t>2.400</w:t>
            </w:r>
          </w:p>
        </w:tc>
        <w:tc>
          <w:tcPr>
            <w:tcW w:w="1260" w:type="dxa"/>
            <w:shd w:val="clear" w:color="auto" w:fill="auto"/>
            <w:vAlign w:val="center"/>
          </w:tcPr>
          <w:p w14:paraId="3D22BF33"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sidRPr="00C66C8E">
              <w:rPr>
                <w:rFonts w:ascii="Times New Roman" w:eastAsia="Times New Roman" w:hAnsi="Times New Roman" w:cs="Times New Roman"/>
                <w:color w:val="000000" w:themeColor="text1"/>
                <w:sz w:val="24"/>
                <w:szCs w:val="24"/>
                <w:lang w:val="en-US" w:eastAsia="vi-VN"/>
              </w:rPr>
              <w:t>1.800</w:t>
            </w:r>
          </w:p>
        </w:tc>
        <w:tc>
          <w:tcPr>
            <w:tcW w:w="1080" w:type="dxa"/>
            <w:shd w:val="clear" w:color="auto" w:fill="auto"/>
            <w:vAlign w:val="center"/>
          </w:tcPr>
          <w:p w14:paraId="790DEEA0"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sidRPr="00C66C8E">
              <w:rPr>
                <w:rFonts w:ascii="Times New Roman" w:eastAsia="Times New Roman" w:hAnsi="Times New Roman" w:cs="Times New Roman"/>
                <w:color w:val="000000" w:themeColor="text1"/>
                <w:sz w:val="24"/>
                <w:szCs w:val="24"/>
                <w:lang w:val="en-US" w:eastAsia="vi-VN"/>
              </w:rPr>
              <w:t>1.200</w:t>
            </w:r>
          </w:p>
        </w:tc>
        <w:tc>
          <w:tcPr>
            <w:tcW w:w="1440" w:type="dxa"/>
            <w:vMerge/>
          </w:tcPr>
          <w:p w14:paraId="26886DEE"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p>
        </w:tc>
      </w:tr>
      <w:tr w:rsidR="00DC0485" w:rsidRPr="00C720B0" w14:paraId="2D54A72F" w14:textId="77777777" w:rsidTr="00DC0485">
        <w:trPr>
          <w:trHeight w:val="255"/>
        </w:trPr>
        <w:tc>
          <w:tcPr>
            <w:tcW w:w="720" w:type="dxa"/>
            <w:shd w:val="clear" w:color="auto" w:fill="auto"/>
            <w:vAlign w:val="center"/>
            <w:hideMark/>
          </w:tcPr>
          <w:p w14:paraId="7BC46631"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r w:rsidRPr="002303F8">
              <w:rPr>
                <w:rFonts w:ascii="Times New Roman" w:eastAsia="Times New Roman" w:hAnsi="Times New Roman" w:cs="Times New Roman"/>
                <w:color w:val="000000" w:themeColor="text1"/>
                <w:sz w:val="24"/>
                <w:szCs w:val="24"/>
                <w:lang w:eastAsia="vi-VN"/>
              </w:rPr>
              <w:t> </w:t>
            </w:r>
          </w:p>
        </w:tc>
        <w:tc>
          <w:tcPr>
            <w:tcW w:w="3150" w:type="dxa"/>
            <w:shd w:val="clear" w:color="auto" w:fill="auto"/>
            <w:vAlign w:val="center"/>
            <w:hideMark/>
          </w:tcPr>
          <w:p w14:paraId="389170A5" w14:textId="77777777" w:rsidR="00DC0485" w:rsidRPr="002303F8" w:rsidRDefault="00DC0485" w:rsidP="00123DC6">
            <w:pPr>
              <w:spacing w:after="0" w:line="240" w:lineRule="auto"/>
              <w:jc w:val="both"/>
              <w:rPr>
                <w:rFonts w:ascii="Times New Roman" w:eastAsia="Times New Roman" w:hAnsi="Times New Roman" w:cs="Times New Roman"/>
                <w:color w:val="000000" w:themeColor="text1"/>
                <w:sz w:val="24"/>
                <w:szCs w:val="24"/>
                <w:lang w:eastAsia="vi-VN"/>
              </w:rPr>
            </w:pPr>
            <w:r w:rsidRPr="002303F8">
              <w:rPr>
                <w:rFonts w:ascii="Times New Roman" w:eastAsia="Times New Roman" w:hAnsi="Times New Roman" w:cs="Times New Roman"/>
                <w:color w:val="000000" w:themeColor="text1"/>
                <w:sz w:val="24"/>
                <w:szCs w:val="24"/>
                <w:lang w:eastAsia="vi-VN"/>
              </w:rPr>
              <w:t>+ Cá nhân</w:t>
            </w:r>
          </w:p>
        </w:tc>
        <w:tc>
          <w:tcPr>
            <w:tcW w:w="1530" w:type="dxa"/>
            <w:shd w:val="clear" w:color="auto" w:fill="auto"/>
            <w:vAlign w:val="center"/>
          </w:tcPr>
          <w:p w14:paraId="3E9B33BF"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r w:rsidRPr="002303F8">
              <w:rPr>
                <w:rFonts w:ascii="Times New Roman" w:eastAsia="Times New Roman" w:hAnsi="Times New Roman" w:cs="Times New Roman"/>
                <w:color w:val="000000" w:themeColor="text1"/>
                <w:sz w:val="24"/>
                <w:szCs w:val="24"/>
                <w:lang w:val="en-US" w:eastAsia="vi-VN"/>
              </w:rPr>
              <w:t>Giải</w:t>
            </w:r>
          </w:p>
        </w:tc>
        <w:tc>
          <w:tcPr>
            <w:tcW w:w="1260" w:type="dxa"/>
            <w:shd w:val="clear" w:color="auto" w:fill="auto"/>
            <w:vAlign w:val="center"/>
          </w:tcPr>
          <w:p w14:paraId="631CFD01"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sidRPr="00C66C8E">
              <w:rPr>
                <w:rFonts w:ascii="Times New Roman" w:eastAsia="Times New Roman" w:hAnsi="Times New Roman" w:cs="Times New Roman"/>
                <w:color w:val="000000" w:themeColor="text1"/>
                <w:sz w:val="24"/>
                <w:szCs w:val="24"/>
                <w:lang w:val="en-US" w:eastAsia="vi-VN"/>
              </w:rPr>
              <w:t>1.200</w:t>
            </w:r>
          </w:p>
        </w:tc>
        <w:tc>
          <w:tcPr>
            <w:tcW w:w="1260" w:type="dxa"/>
            <w:shd w:val="clear" w:color="auto" w:fill="auto"/>
            <w:vAlign w:val="center"/>
          </w:tcPr>
          <w:p w14:paraId="6A22E84D"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sidRPr="00C66C8E">
              <w:rPr>
                <w:rFonts w:ascii="Times New Roman" w:eastAsia="Times New Roman" w:hAnsi="Times New Roman" w:cs="Times New Roman"/>
                <w:color w:val="000000" w:themeColor="text1"/>
                <w:sz w:val="24"/>
                <w:szCs w:val="24"/>
                <w:lang w:val="en-US" w:eastAsia="vi-VN"/>
              </w:rPr>
              <w:t>840</w:t>
            </w:r>
          </w:p>
        </w:tc>
        <w:tc>
          <w:tcPr>
            <w:tcW w:w="1080" w:type="dxa"/>
            <w:shd w:val="clear" w:color="auto" w:fill="auto"/>
            <w:vAlign w:val="center"/>
          </w:tcPr>
          <w:p w14:paraId="5836C31D"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sidRPr="00C66C8E">
              <w:rPr>
                <w:rFonts w:ascii="Times New Roman" w:eastAsia="Times New Roman" w:hAnsi="Times New Roman" w:cs="Times New Roman"/>
                <w:color w:val="000000" w:themeColor="text1"/>
                <w:sz w:val="24"/>
                <w:szCs w:val="24"/>
                <w:lang w:val="en-US" w:eastAsia="vi-VN"/>
              </w:rPr>
              <w:t>600</w:t>
            </w:r>
          </w:p>
        </w:tc>
        <w:tc>
          <w:tcPr>
            <w:tcW w:w="1440" w:type="dxa"/>
            <w:vMerge/>
          </w:tcPr>
          <w:p w14:paraId="47E81404"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p>
        </w:tc>
      </w:tr>
      <w:tr w:rsidR="00DC0485" w:rsidRPr="00C720B0" w14:paraId="4307540F" w14:textId="77777777" w:rsidTr="00DC0485">
        <w:trPr>
          <w:trHeight w:val="255"/>
        </w:trPr>
        <w:tc>
          <w:tcPr>
            <w:tcW w:w="720" w:type="dxa"/>
            <w:shd w:val="clear" w:color="auto" w:fill="auto"/>
            <w:vAlign w:val="center"/>
            <w:hideMark/>
          </w:tcPr>
          <w:p w14:paraId="239E85BA"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bookmarkStart w:id="4" w:name="_Hlk147319287"/>
            <w:r w:rsidRPr="002303F8">
              <w:rPr>
                <w:rFonts w:ascii="Times New Roman" w:eastAsia="Times New Roman" w:hAnsi="Times New Roman" w:cs="Times New Roman"/>
                <w:color w:val="000000" w:themeColor="text1"/>
                <w:sz w:val="24"/>
                <w:szCs w:val="24"/>
                <w:lang w:eastAsia="vi-VN"/>
              </w:rPr>
              <w:t> </w:t>
            </w:r>
          </w:p>
        </w:tc>
        <w:tc>
          <w:tcPr>
            <w:tcW w:w="3150" w:type="dxa"/>
            <w:shd w:val="clear" w:color="auto" w:fill="auto"/>
            <w:vAlign w:val="center"/>
            <w:hideMark/>
          </w:tcPr>
          <w:p w14:paraId="137CE745" w14:textId="77777777" w:rsidR="00DC0485" w:rsidRPr="002303F8" w:rsidRDefault="00DC0485" w:rsidP="00123DC6">
            <w:pPr>
              <w:spacing w:after="0" w:line="240" w:lineRule="auto"/>
              <w:jc w:val="both"/>
              <w:rPr>
                <w:rFonts w:ascii="Times New Roman" w:eastAsia="Times New Roman" w:hAnsi="Times New Roman" w:cs="Times New Roman"/>
                <w:color w:val="000000" w:themeColor="text1"/>
                <w:sz w:val="24"/>
                <w:szCs w:val="24"/>
                <w:lang w:eastAsia="vi-VN"/>
              </w:rPr>
            </w:pPr>
            <w:r w:rsidRPr="002303F8">
              <w:rPr>
                <w:rFonts w:ascii="Times New Roman" w:eastAsia="Times New Roman" w:hAnsi="Times New Roman" w:cs="Times New Roman"/>
                <w:color w:val="000000" w:themeColor="text1"/>
                <w:sz w:val="24"/>
                <w:szCs w:val="24"/>
                <w:lang w:eastAsia="vi-VN"/>
              </w:rPr>
              <w:t>- Giải phụ khác</w:t>
            </w:r>
          </w:p>
        </w:tc>
        <w:tc>
          <w:tcPr>
            <w:tcW w:w="1530" w:type="dxa"/>
            <w:shd w:val="clear" w:color="auto" w:fill="auto"/>
            <w:vAlign w:val="center"/>
          </w:tcPr>
          <w:p w14:paraId="39C10C79"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r w:rsidRPr="002303F8">
              <w:rPr>
                <w:rFonts w:ascii="Times New Roman" w:eastAsia="Times New Roman" w:hAnsi="Times New Roman" w:cs="Times New Roman"/>
                <w:color w:val="000000" w:themeColor="text1"/>
                <w:sz w:val="24"/>
                <w:szCs w:val="24"/>
                <w:lang w:val="en-US" w:eastAsia="vi-VN"/>
              </w:rPr>
              <w:t>Giải</w:t>
            </w:r>
          </w:p>
        </w:tc>
        <w:tc>
          <w:tcPr>
            <w:tcW w:w="1260" w:type="dxa"/>
            <w:shd w:val="clear" w:color="auto" w:fill="auto"/>
            <w:vAlign w:val="center"/>
          </w:tcPr>
          <w:p w14:paraId="3E083F98"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sidRPr="00C66C8E">
              <w:rPr>
                <w:rFonts w:ascii="Times New Roman" w:eastAsia="Times New Roman" w:hAnsi="Times New Roman" w:cs="Times New Roman"/>
                <w:color w:val="000000" w:themeColor="text1"/>
                <w:sz w:val="24"/>
                <w:szCs w:val="24"/>
                <w:lang w:val="en-US" w:eastAsia="vi-VN"/>
              </w:rPr>
              <w:t>600</w:t>
            </w:r>
          </w:p>
        </w:tc>
        <w:tc>
          <w:tcPr>
            <w:tcW w:w="1260" w:type="dxa"/>
            <w:shd w:val="clear" w:color="auto" w:fill="auto"/>
            <w:vAlign w:val="center"/>
          </w:tcPr>
          <w:p w14:paraId="5D7C888D"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sidRPr="00C66C8E">
              <w:rPr>
                <w:rFonts w:ascii="Times New Roman" w:eastAsia="Times New Roman" w:hAnsi="Times New Roman" w:cs="Times New Roman"/>
                <w:color w:val="000000" w:themeColor="text1"/>
                <w:sz w:val="24"/>
                <w:szCs w:val="24"/>
                <w:lang w:val="en-US" w:eastAsia="vi-VN"/>
              </w:rPr>
              <w:t>480</w:t>
            </w:r>
          </w:p>
        </w:tc>
        <w:tc>
          <w:tcPr>
            <w:tcW w:w="1080" w:type="dxa"/>
            <w:shd w:val="clear" w:color="auto" w:fill="auto"/>
            <w:vAlign w:val="center"/>
          </w:tcPr>
          <w:p w14:paraId="0D8F7D5D"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sidRPr="00C66C8E">
              <w:rPr>
                <w:rFonts w:ascii="Times New Roman" w:eastAsia="Times New Roman" w:hAnsi="Times New Roman" w:cs="Times New Roman"/>
                <w:color w:val="000000" w:themeColor="text1"/>
                <w:sz w:val="24"/>
                <w:szCs w:val="24"/>
                <w:lang w:val="en-US" w:eastAsia="vi-VN"/>
              </w:rPr>
              <w:t>360</w:t>
            </w:r>
          </w:p>
        </w:tc>
        <w:tc>
          <w:tcPr>
            <w:tcW w:w="1440" w:type="dxa"/>
            <w:vMerge/>
          </w:tcPr>
          <w:p w14:paraId="54C92117"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p>
        </w:tc>
      </w:tr>
      <w:bookmarkEnd w:id="3"/>
      <w:bookmarkEnd w:id="4"/>
      <w:tr w:rsidR="00DC0485" w:rsidRPr="00C720B0" w14:paraId="38BCA49A" w14:textId="77777777" w:rsidTr="00DC0485">
        <w:trPr>
          <w:trHeight w:val="255"/>
        </w:trPr>
        <w:tc>
          <w:tcPr>
            <w:tcW w:w="720" w:type="dxa"/>
            <w:shd w:val="clear" w:color="auto" w:fill="auto"/>
            <w:vAlign w:val="center"/>
          </w:tcPr>
          <w:p w14:paraId="0B30A216"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sidRPr="002303F8">
              <w:rPr>
                <w:rFonts w:ascii="Times New Roman" w:eastAsia="Times New Roman" w:hAnsi="Times New Roman" w:cs="Times New Roman"/>
                <w:b/>
                <w:bCs/>
                <w:color w:val="000000" w:themeColor="text1"/>
                <w:sz w:val="24"/>
                <w:szCs w:val="24"/>
                <w:lang w:val="en-US" w:eastAsia="vi-VN"/>
              </w:rPr>
              <w:t>*</w:t>
            </w:r>
          </w:p>
        </w:tc>
        <w:tc>
          <w:tcPr>
            <w:tcW w:w="3150" w:type="dxa"/>
            <w:shd w:val="clear" w:color="auto" w:fill="auto"/>
            <w:vAlign w:val="center"/>
          </w:tcPr>
          <w:p w14:paraId="63C6E947" w14:textId="77777777" w:rsidR="00DC0485" w:rsidRPr="002303F8" w:rsidRDefault="00DC0485" w:rsidP="00123DC6">
            <w:pPr>
              <w:spacing w:after="0" w:line="240" w:lineRule="auto"/>
              <w:jc w:val="both"/>
              <w:rPr>
                <w:rFonts w:ascii="Times New Roman" w:eastAsia="Times New Roman" w:hAnsi="Times New Roman" w:cs="Times New Roman"/>
                <w:color w:val="000000" w:themeColor="text1"/>
                <w:sz w:val="24"/>
                <w:szCs w:val="24"/>
                <w:lang w:eastAsia="vi-VN"/>
              </w:rPr>
            </w:pPr>
            <w:r w:rsidRPr="002303F8">
              <w:rPr>
                <w:rFonts w:ascii="Times New Roman" w:eastAsia="Times New Roman" w:hAnsi="Times New Roman" w:cs="Times New Roman"/>
                <w:color w:val="000000" w:themeColor="text1"/>
                <w:sz w:val="24"/>
                <w:szCs w:val="24"/>
                <w:lang w:val="en-US" w:eastAsia="vi-VN"/>
              </w:rPr>
              <w:t>Đối với các cuộc thi khác</w:t>
            </w:r>
          </w:p>
        </w:tc>
        <w:tc>
          <w:tcPr>
            <w:tcW w:w="1530" w:type="dxa"/>
            <w:shd w:val="clear" w:color="auto" w:fill="auto"/>
            <w:vAlign w:val="center"/>
          </w:tcPr>
          <w:p w14:paraId="60F026FA"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p>
        </w:tc>
        <w:tc>
          <w:tcPr>
            <w:tcW w:w="3600" w:type="dxa"/>
            <w:gridSpan w:val="3"/>
            <w:shd w:val="clear" w:color="auto" w:fill="auto"/>
            <w:vAlign w:val="center"/>
          </w:tcPr>
          <w:p w14:paraId="78142B05"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sidRPr="002303F8">
              <w:rPr>
                <w:rFonts w:ascii="Times New Roman" w:eastAsia="Times New Roman" w:hAnsi="Times New Roman" w:cs="Times New Roman"/>
                <w:color w:val="000000" w:themeColor="text1"/>
                <w:sz w:val="24"/>
                <w:szCs w:val="24"/>
                <w:lang w:eastAsia="vi-VN"/>
              </w:rPr>
              <w:t>Tùy theo quy mô, cấp tổ chức cuộc thi phê duyệt mức chi giải thưởng cụ thể, nhưng mức cao nhất không vượt quá 80% mức giải thưởng tương ứng quy định của cuộc thi sân khấu hoá </w:t>
            </w:r>
          </w:p>
        </w:tc>
        <w:tc>
          <w:tcPr>
            <w:tcW w:w="1440" w:type="dxa"/>
          </w:tcPr>
          <w:p w14:paraId="38C355BA"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p>
        </w:tc>
      </w:tr>
      <w:tr w:rsidR="00DC0485" w:rsidRPr="00C720B0" w14:paraId="3B468182" w14:textId="77777777" w:rsidTr="00DC0485">
        <w:trPr>
          <w:trHeight w:val="128"/>
        </w:trPr>
        <w:tc>
          <w:tcPr>
            <w:tcW w:w="720" w:type="dxa"/>
            <w:shd w:val="clear" w:color="auto" w:fill="auto"/>
            <w:vAlign w:val="center"/>
            <w:hideMark/>
          </w:tcPr>
          <w:p w14:paraId="38036E3B" w14:textId="77777777" w:rsidR="00DC0485" w:rsidRPr="002303F8" w:rsidRDefault="00DC0485" w:rsidP="00123DC6">
            <w:pPr>
              <w:spacing w:after="0" w:line="240" w:lineRule="auto"/>
              <w:jc w:val="center"/>
              <w:rPr>
                <w:rFonts w:ascii="Times New Roman" w:eastAsia="Times New Roman" w:hAnsi="Times New Roman" w:cs="Times New Roman"/>
                <w:b/>
                <w:bCs/>
                <w:color w:val="000000" w:themeColor="text1"/>
                <w:sz w:val="24"/>
                <w:szCs w:val="24"/>
                <w:lang w:val="en-US" w:eastAsia="vi-VN"/>
              </w:rPr>
            </w:pPr>
            <w:r>
              <w:rPr>
                <w:rFonts w:ascii="Times New Roman" w:eastAsia="Times New Roman" w:hAnsi="Times New Roman" w:cs="Times New Roman"/>
                <w:b/>
                <w:bCs/>
                <w:color w:val="000000" w:themeColor="text1"/>
                <w:sz w:val="24"/>
                <w:szCs w:val="24"/>
                <w:lang w:val="en-US" w:eastAsia="vi-VN"/>
              </w:rPr>
              <w:t>5</w:t>
            </w:r>
          </w:p>
        </w:tc>
        <w:tc>
          <w:tcPr>
            <w:tcW w:w="3150" w:type="dxa"/>
            <w:shd w:val="clear" w:color="auto" w:fill="auto"/>
            <w:vAlign w:val="center"/>
            <w:hideMark/>
          </w:tcPr>
          <w:p w14:paraId="76A88F71" w14:textId="77777777" w:rsidR="00DC0485" w:rsidRPr="002303F8" w:rsidRDefault="00DC0485" w:rsidP="00123DC6">
            <w:pPr>
              <w:spacing w:after="0" w:line="240" w:lineRule="auto"/>
              <w:jc w:val="both"/>
              <w:rPr>
                <w:rFonts w:ascii="Times New Roman" w:eastAsia="Times New Roman" w:hAnsi="Times New Roman" w:cs="Times New Roman"/>
                <w:b/>
                <w:bCs/>
                <w:color w:val="000000" w:themeColor="text1"/>
                <w:sz w:val="24"/>
                <w:szCs w:val="24"/>
                <w:lang w:eastAsia="vi-VN"/>
              </w:rPr>
            </w:pPr>
            <w:r w:rsidRPr="002303F8">
              <w:rPr>
                <w:rFonts w:ascii="Times New Roman" w:eastAsia="Times New Roman" w:hAnsi="Times New Roman" w:cs="Times New Roman"/>
                <w:b/>
                <w:bCs/>
                <w:color w:val="000000" w:themeColor="text1"/>
                <w:sz w:val="24"/>
                <w:szCs w:val="24"/>
                <w:lang w:eastAsia="vi-VN"/>
              </w:rPr>
              <w:t>Chi thực hiện báo cáo thống kê về hoạt động phổ biến, giáo dục pháp luật, chuẩn tiếp cận pháp luật và hòa giải ở cơ sở</w:t>
            </w:r>
          </w:p>
        </w:tc>
        <w:tc>
          <w:tcPr>
            <w:tcW w:w="1530" w:type="dxa"/>
            <w:shd w:val="clear" w:color="auto" w:fill="auto"/>
            <w:vAlign w:val="center"/>
          </w:tcPr>
          <w:p w14:paraId="3B93E33A"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p>
        </w:tc>
        <w:tc>
          <w:tcPr>
            <w:tcW w:w="3600" w:type="dxa"/>
            <w:gridSpan w:val="3"/>
            <w:shd w:val="clear" w:color="auto" w:fill="auto"/>
            <w:vAlign w:val="center"/>
            <w:hideMark/>
          </w:tcPr>
          <w:p w14:paraId="3381079B"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p>
        </w:tc>
        <w:tc>
          <w:tcPr>
            <w:tcW w:w="1440" w:type="dxa"/>
            <w:shd w:val="clear" w:color="auto" w:fill="auto"/>
          </w:tcPr>
          <w:p w14:paraId="780D8F7C"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p>
        </w:tc>
      </w:tr>
      <w:tr w:rsidR="00DC0485" w:rsidRPr="00C720B0" w14:paraId="10C50B81" w14:textId="77777777" w:rsidTr="00DC0485">
        <w:trPr>
          <w:trHeight w:val="510"/>
        </w:trPr>
        <w:tc>
          <w:tcPr>
            <w:tcW w:w="720" w:type="dxa"/>
            <w:shd w:val="clear" w:color="auto" w:fill="auto"/>
            <w:vAlign w:val="center"/>
            <w:hideMark/>
          </w:tcPr>
          <w:p w14:paraId="1AE31CA4"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r w:rsidRPr="002303F8">
              <w:rPr>
                <w:rFonts w:ascii="Times New Roman" w:eastAsia="Times New Roman" w:hAnsi="Times New Roman" w:cs="Times New Roman"/>
                <w:color w:val="000000" w:themeColor="text1"/>
                <w:sz w:val="24"/>
                <w:szCs w:val="24"/>
                <w:lang w:eastAsia="vi-VN"/>
              </w:rPr>
              <w:t>a</w:t>
            </w:r>
          </w:p>
        </w:tc>
        <w:tc>
          <w:tcPr>
            <w:tcW w:w="3150" w:type="dxa"/>
            <w:shd w:val="clear" w:color="auto" w:fill="auto"/>
            <w:vAlign w:val="center"/>
            <w:hideMark/>
          </w:tcPr>
          <w:p w14:paraId="15CE6CD6" w14:textId="77777777" w:rsidR="00DC0485" w:rsidRPr="002303F8" w:rsidRDefault="00DC0485" w:rsidP="00123DC6">
            <w:pPr>
              <w:spacing w:after="0" w:line="240" w:lineRule="auto"/>
              <w:jc w:val="both"/>
              <w:rPr>
                <w:rFonts w:ascii="Times New Roman" w:eastAsia="Times New Roman" w:hAnsi="Times New Roman" w:cs="Times New Roman"/>
                <w:color w:val="000000" w:themeColor="text1"/>
                <w:sz w:val="24"/>
                <w:szCs w:val="24"/>
                <w:lang w:eastAsia="vi-VN"/>
              </w:rPr>
            </w:pPr>
            <w:r w:rsidRPr="002303F8">
              <w:rPr>
                <w:rFonts w:ascii="Times New Roman" w:eastAsia="Times New Roman" w:hAnsi="Times New Roman" w:cs="Times New Roman"/>
                <w:color w:val="000000" w:themeColor="text1"/>
                <w:sz w:val="24"/>
                <w:szCs w:val="24"/>
                <w:lang w:eastAsia="vi-VN"/>
              </w:rPr>
              <w:t>Thu thập thông tin, xử lý số liệu báo cáo của các bộ, ngành, địa phương</w:t>
            </w:r>
          </w:p>
        </w:tc>
        <w:tc>
          <w:tcPr>
            <w:tcW w:w="1530" w:type="dxa"/>
            <w:shd w:val="clear" w:color="auto" w:fill="auto"/>
            <w:vAlign w:val="center"/>
          </w:tcPr>
          <w:p w14:paraId="2B321C7E"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p>
        </w:tc>
        <w:tc>
          <w:tcPr>
            <w:tcW w:w="3600" w:type="dxa"/>
            <w:gridSpan w:val="3"/>
            <w:shd w:val="clear" w:color="auto" w:fill="auto"/>
            <w:vAlign w:val="center"/>
            <w:hideMark/>
          </w:tcPr>
          <w:p w14:paraId="3C7BE3F1"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sidRPr="002303F8">
              <w:rPr>
                <w:rFonts w:ascii="Times New Roman" w:eastAsia="Times New Roman" w:hAnsi="Times New Roman" w:cs="Times New Roman"/>
                <w:color w:val="000000" w:themeColor="text1"/>
                <w:sz w:val="24"/>
                <w:szCs w:val="24"/>
                <w:lang w:val="en-US" w:eastAsia="vi-VN"/>
              </w:rPr>
              <w:t>60</w:t>
            </w:r>
          </w:p>
        </w:tc>
        <w:tc>
          <w:tcPr>
            <w:tcW w:w="1440" w:type="dxa"/>
          </w:tcPr>
          <w:p w14:paraId="77E46A0A"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p>
        </w:tc>
      </w:tr>
      <w:tr w:rsidR="00DC0485" w:rsidRPr="00C720B0" w14:paraId="187FCDBF" w14:textId="77777777" w:rsidTr="00DC0485">
        <w:trPr>
          <w:trHeight w:val="2288"/>
        </w:trPr>
        <w:tc>
          <w:tcPr>
            <w:tcW w:w="720" w:type="dxa"/>
            <w:shd w:val="clear" w:color="auto" w:fill="auto"/>
            <w:vAlign w:val="center"/>
            <w:hideMark/>
          </w:tcPr>
          <w:p w14:paraId="72570FBA"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r w:rsidRPr="002303F8">
              <w:rPr>
                <w:rFonts w:ascii="Times New Roman" w:eastAsia="Times New Roman" w:hAnsi="Times New Roman" w:cs="Times New Roman"/>
                <w:color w:val="000000" w:themeColor="text1"/>
                <w:sz w:val="24"/>
                <w:szCs w:val="24"/>
                <w:lang w:eastAsia="vi-VN"/>
              </w:rPr>
              <w:t>b</w:t>
            </w:r>
          </w:p>
        </w:tc>
        <w:tc>
          <w:tcPr>
            <w:tcW w:w="3150" w:type="dxa"/>
            <w:shd w:val="clear" w:color="auto" w:fill="auto"/>
            <w:vAlign w:val="center"/>
            <w:hideMark/>
          </w:tcPr>
          <w:p w14:paraId="110357CC" w14:textId="77777777" w:rsidR="00DC0485" w:rsidRPr="002303F8" w:rsidRDefault="00DC0485" w:rsidP="00123DC6">
            <w:pPr>
              <w:spacing w:after="0" w:line="240" w:lineRule="auto"/>
              <w:jc w:val="both"/>
              <w:rPr>
                <w:rFonts w:ascii="Times New Roman" w:eastAsia="Times New Roman" w:hAnsi="Times New Roman" w:cs="Times New Roman"/>
                <w:color w:val="000000" w:themeColor="text1"/>
                <w:sz w:val="24"/>
                <w:szCs w:val="24"/>
                <w:lang w:eastAsia="vi-VN"/>
              </w:rPr>
            </w:pPr>
            <w:r w:rsidRPr="002303F8">
              <w:rPr>
                <w:rFonts w:ascii="Times New Roman" w:eastAsia="Times New Roman" w:hAnsi="Times New Roman" w:cs="Times New Roman"/>
                <w:color w:val="000000" w:themeColor="text1"/>
                <w:sz w:val="24"/>
                <w:szCs w:val="24"/>
                <w:lang w:eastAsia="vi-VN"/>
              </w:rPr>
              <w:t>Báo cáo của các Sở, ngành, địa phương</w:t>
            </w:r>
          </w:p>
        </w:tc>
        <w:tc>
          <w:tcPr>
            <w:tcW w:w="1530" w:type="dxa"/>
            <w:shd w:val="clear" w:color="auto" w:fill="auto"/>
            <w:vAlign w:val="center"/>
          </w:tcPr>
          <w:p w14:paraId="484BDF16"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r w:rsidRPr="002303F8">
              <w:rPr>
                <w:rFonts w:ascii="Times New Roman" w:eastAsia="Times New Roman" w:hAnsi="Times New Roman" w:cs="Times New Roman"/>
                <w:color w:val="000000" w:themeColor="text1"/>
                <w:sz w:val="24"/>
                <w:szCs w:val="24"/>
                <w:lang w:val="en-US" w:eastAsia="vi-VN"/>
              </w:rPr>
              <w:t>B</w:t>
            </w:r>
            <w:r w:rsidRPr="002303F8">
              <w:rPr>
                <w:rFonts w:ascii="Times New Roman" w:eastAsia="Times New Roman" w:hAnsi="Times New Roman" w:cs="Times New Roman"/>
                <w:color w:val="000000" w:themeColor="text1"/>
                <w:sz w:val="24"/>
                <w:szCs w:val="24"/>
                <w:lang w:eastAsia="vi-VN"/>
              </w:rPr>
              <w:t>áo cáo</w:t>
            </w:r>
          </w:p>
        </w:tc>
        <w:tc>
          <w:tcPr>
            <w:tcW w:w="1260" w:type="dxa"/>
            <w:shd w:val="clear" w:color="auto" w:fill="auto"/>
            <w:vAlign w:val="center"/>
            <w:hideMark/>
          </w:tcPr>
          <w:p w14:paraId="21BA2EC1"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r w:rsidRPr="002303F8">
              <w:rPr>
                <w:rFonts w:ascii="Times New Roman" w:eastAsia="Times New Roman" w:hAnsi="Times New Roman" w:cs="Times New Roman"/>
                <w:color w:val="000000" w:themeColor="text1"/>
                <w:sz w:val="24"/>
                <w:szCs w:val="24"/>
                <w:lang w:val="en-US" w:eastAsia="vi-VN"/>
              </w:rPr>
              <w:t>1.200</w:t>
            </w:r>
            <w:r w:rsidRPr="002303F8">
              <w:rPr>
                <w:rFonts w:ascii="Times New Roman" w:eastAsia="Times New Roman" w:hAnsi="Times New Roman" w:cs="Times New Roman"/>
                <w:color w:val="000000" w:themeColor="text1"/>
                <w:sz w:val="24"/>
                <w:szCs w:val="24"/>
                <w:lang w:eastAsia="vi-VN"/>
              </w:rPr>
              <w:t xml:space="preserve"> </w:t>
            </w:r>
          </w:p>
        </w:tc>
        <w:tc>
          <w:tcPr>
            <w:tcW w:w="1260" w:type="dxa"/>
            <w:shd w:val="clear" w:color="auto" w:fill="auto"/>
            <w:vAlign w:val="center"/>
            <w:hideMark/>
          </w:tcPr>
          <w:p w14:paraId="7EA05AD5"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r w:rsidRPr="002303F8">
              <w:rPr>
                <w:rFonts w:ascii="Times New Roman" w:eastAsia="Times New Roman" w:hAnsi="Times New Roman" w:cs="Times New Roman"/>
                <w:color w:val="000000" w:themeColor="text1"/>
                <w:sz w:val="24"/>
                <w:szCs w:val="24"/>
                <w:lang w:val="en-US" w:eastAsia="vi-VN"/>
              </w:rPr>
              <w:t>840</w:t>
            </w:r>
          </w:p>
        </w:tc>
        <w:tc>
          <w:tcPr>
            <w:tcW w:w="1080" w:type="dxa"/>
            <w:shd w:val="clear" w:color="auto" w:fill="auto"/>
            <w:vAlign w:val="center"/>
            <w:hideMark/>
          </w:tcPr>
          <w:p w14:paraId="68C98A79"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sidRPr="002303F8">
              <w:rPr>
                <w:rFonts w:ascii="Times New Roman" w:eastAsia="Times New Roman" w:hAnsi="Times New Roman" w:cs="Times New Roman"/>
                <w:color w:val="000000" w:themeColor="text1"/>
                <w:sz w:val="24"/>
                <w:szCs w:val="24"/>
                <w:lang w:val="en-US" w:eastAsia="vi-VN"/>
              </w:rPr>
              <w:t>600</w:t>
            </w:r>
          </w:p>
        </w:tc>
        <w:tc>
          <w:tcPr>
            <w:tcW w:w="1440" w:type="dxa"/>
          </w:tcPr>
          <w:p w14:paraId="16D22FC8" w14:textId="77777777" w:rsidR="00DC0485" w:rsidRPr="002303F8" w:rsidRDefault="00DC0485" w:rsidP="00123DC6">
            <w:pPr>
              <w:spacing w:after="0" w:line="240" w:lineRule="auto"/>
              <w:jc w:val="center"/>
              <w:rPr>
                <w:rFonts w:ascii="Times New Roman" w:eastAsia="Times New Roman" w:hAnsi="Times New Roman" w:cs="Times New Roman"/>
                <w:color w:val="000000" w:themeColor="text1"/>
                <w:sz w:val="20"/>
                <w:szCs w:val="20"/>
                <w:lang w:eastAsia="vi-VN"/>
              </w:rPr>
            </w:pPr>
            <w:r w:rsidRPr="00EB4222">
              <w:rPr>
                <w:rFonts w:ascii="Times New Roman" w:eastAsia="Times New Roman" w:hAnsi="Times New Roman" w:cs="Times New Roman"/>
                <w:color w:val="000000" w:themeColor="text1"/>
                <w:sz w:val="20"/>
                <w:szCs w:val="20"/>
                <w:lang w:eastAsia="vi-VN"/>
              </w:rPr>
              <w:t xml:space="preserve">Mức chi này là </w:t>
            </w:r>
            <w:r w:rsidRPr="002303F8">
              <w:rPr>
                <w:rFonts w:ascii="Times New Roman" w:eastAsia="Times New Roman" w:hAnsi="Times New Roman" w:cs="Times New Roman"/>
                <w:color w:val="000000" w:themeColor="text1"/>
                <w:sz w:val="20"/>
                <w:szCs w:val="20"/>
                <w:lang w:eastAsia="vi-VN"/>
              </w:rPr>
              <w:t>tối đa</w:t>
            </w:r>
            <w:r w:rsidRPr="00EB4222">
              <w:rPr>
                <w:rFonts w:ascii="Times New Roman" w:eastAsia="Times New Roman" w:hAnsi="Times New Roman" w:cs="Times New Roman"/>
                <w:color w:val="000000" w:themeColor="text1"/>
                <w:sz w:val="20"/>
                <w:szCs w:val="20"/>
                <w:lang w:eastAsia="vi-VN"/>
              </w:rPr>
              <w:t>. T</w:t>
            </w:r>
            <w:r w:rsidRPr="002303F8">
              <w:rPr>
                <w:rFonts w:ascii="Times New Roman" w:eastAsia="Times New Roman" w:hAnsi="Times New Roman" w:cs="Times New Roman"/>
                <w:color w:val="000000" w:themeColor="text1"/>
                <w:sz w:val="20"/>
                <w:szCs w:val="20"/>
                <w:lang w:eastAsia="vi-VN"/>
              </w:rPr>
              <w:t>uỳ theo tính chất mà người có thẩm quyền quyết định mức chi trả nhưng không thấp hơn 500.000 đồng/</w:t>
            </w:r>
            <w:r w:rsidRPr="00EB4222">
              <w:rPr>
                <w:rFonts w:ascii="Times New Roman" w:eastAsia="Times New Roman" w:hAnsi="Times New Roman" w:cs="Times New Roman"/>
                <w:color w:val="000000" w:themeColor="text1"/>
                <w:sz w:val="20"/>
                <w:szCs w:val="20"/>
                <w:lang w:eastAsia="vi-VN"/>
              </w:rPr>
              <w:t>người</w:t>
            </w:r>
            <w:r w:rsidRPr="002303F8">
              <w:rPr>
                <w:rFonts w:ascii="Times New Roman" w:eastAsia="Times New Roman" w:hAnsi="Times New Roman" w:cs="Times New Roman"/>
                <w:color w:val="000000" w:themeColor="text1"/>
                <w:sz w:val="20"/>
                <w:szCs w:val="20"/>
                <w:lang w:eastAsia="vi-VN"/>
              </w:rPr>
              <w:t>/báo cáo</w:t>
            </w:r>
          </w:p>
        </w:tc>
      </w:tr>
      <w:tr w:rsidR="00DC0485" w:rsidRPr="00C720B0" w14:paraId="0110B0B0" w14:textId="77777777" w:rsidTr="00DC0485">
        <w:trPr>
          <w:trHeight w:val="255"/>
        </w:trPr>
        <w:tc>
          <w:tcPr>
            <w:tcW w:w="720" w:type="dxa"/>
            <w:shd w:val="clear" w:color="auto" w:fill="FFFFFF" w:themeFill="background1"/>
            <w:vAlign w:val="center"/>
          </w:tcPr>
          <w:p w14:paraId="7A04D3CD" w14:textId="77777777" w:rsidR="00DC0485" w:rsidRPr="00D772F7" w:rsidRDefault="00DC0485" w:rsidP="00123DC6">
            <w:pPr>
              <w:spacing w:after="0" w:line="240" w:lineRule="auto"/>
              <w:jc w:val="center"/>
              <w:rPr>
                <w:rFonts w:ascii="Times New Roman" w:eastAsia="Times New Roman" w:hAnsi="Times New Roman" w:cs="Times New Roman"/>
                <w:b/>
                <w:bCs/>
                <w:color w:val="000000" w:themeColor="text1"/>
                <w:sz w:val="24"/>
                <w:szCs w:val="24"/>
                <w:lang w:val="en-US" w:eastAsia="vi-VN"/>
              </w:rPr>
            </w:pPr>
            <w:r w:rsidRPr="00D772F7">
              <w:rPr>
                <w:rFonts w:ascii="Times New Roman" w:eastAsia="Times New Roman" w:hAnsi="Times New Roman" w:cs="Times New Roman"/>
                <w:b/>
                <w:bCs/>
                <w:color w:val="000000" w:themeColor="text1"/>
                <w:sz w:val="24"/>
                <w:szCs w:val="24"/>
                <w:lang w:val="en-US" w:eastAsia="vi-VN"/>
              </w:rPr>
              <w:lastRenderedPageBreak/>
              <w:t>6</w:t>
            </w:r>
          </w:p>
        </w:tc>
        <w:tc>
          <w:tcPr>
            <w:tcW w:w="3150" w:type="dxa"/>
            <w:shd w:val="clear" w:color="auto" w:fill="FFFFFF" w:themeFill="background1"/>
            <w:vAlign w:val="center"/>
          </w:tcPr>
          <w:p w14:paraId="263E6140" w14:textId="77777777" w:rsidR="00DC0485" w:rsidRPr="00D772F7" w:rsidRDefault="00DC0485" w:rsidP="00123DC6">
            <w:pPr>
              <w:spacing w:after="0" w:line="240" w:lineRule="auto"/>
              <w:jc w:val="both"/>
              <w:rPr>
                <w:rFonts w:ascii="Times New Roman" w:eastAsia="Times New Roman" w:hAnsi="Times New Roman" w:cs="Times New Roman"/>
                <w:b/>
                <w:bCs/>
                <w:color w:val="000000" w:themeColor="text1"/>
                <w:sz w:val="24"/>
                <w:szCs w:val="24"/>
                <w:lang w:val="en-US" w:eastAsia="vi-VN"/>
              </w:rPr>
            </w:pPr>
            <w:r w:rsidRPr="00D772F7">
              <w:rPr>
                <w:rFonts w:ascii="Times New Roman" w:eastAsia="Times New Roman" w:hAnsi="Times New Roman" w:cs="Times New Roman"/>
                <w:b/>
                <w:bCs/>
                <w:color w:val="000000" w:themeColor="text1"/>
                <w:sz w:val="24"/>
                <w:szCs w:val="24"/>
                <w:lang w:eastAsia="vi-VN"/>
              </w:rPr>
              <w:t>Chi biên soạn một số tài liệu phổ biến, giáo dục pháp luật, chuẩn tiếp cận pháp luật và hòa giải ở cơ sở đặc thù</w:t>
            </w:r>
          </w:p>
        </w:tc>
        <w:tc>
          <w:tcPr>
            <w:tcW w:w="1530" w:type="dxa"/>
            <w:shd w:val="clear" w:color="auto" w:fill="FFFFFF" w:themeFill="background1"/>
            <w:vAlign w:val="center"/>
          </w:tcPr>
          <w:p w14:paraId="42259ECE" w14:textId="77777777" w:rsidR="00DC0485" w:rsidRPr="00D772F7"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p>
        </w:tc>
        <w:tc>
          <w:tcPr>
            <w:tcW w:w="3600" w:type="dxa"/>
            <w:gridSpan w:val="3"/>
            <w:shd w:val="clear" w:color="auto" w:fill="FFFFFF" w:themeFill="background1"/>
            <w:vAlign w:val="center"/>
          </w:tcPr>
          <w:p w14:paraId="384A1469" w14:textId="77777777" w:rsidR="00DC0485" w:rsidRPr="00D772F7"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sidRPr="00D772F7">
              <w:rPr>
                <w:rFonts w:ascii="Times New Roman" w:eastAsia="Times New Roman" w:hAnsi="Times New Roman" w:cs="Times New Roman"/>
                <w:b/>
                <w:bCs/>
                <w:color w:val="000000" w:themeColor="text1"/>
                <w:sz w:val="24"/>
                <w:szCs w:val="24"/>
                <w:lang w:eastAsia="vi-VN"/>
              </w:rPr>
              <w:t> </w:t>
            </w:r>
          </w:p>
        </w:tc>
        <w:tc>
          <w:tcPr>
            <w:tcW w:w="1440" w:type="dxa"/>
            <w:shd w:val="clear" w:color="auto" w:fill="FFFFFF" w:themeFill="background1"/>
          </w:tcPr>
          <w:p w14:paraId="0CFDD63E" w14:textId="77777777" w:rsidR="00DC0485" w:rsidRPr="00D772F7"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p>
        </w:tc>
      </w:tr>
      <w:tr w:rsidR="00DC0485" w:rsidRPr="00C720B0" w14:paraId="6DE60BE3" w14:textId="77777777" w:rsidTr="00DC0485">
        <w:trPr>
          <w:trHeight w:val="255"/>
        </w:trPr>
        <w:tc>
          <w:tcPr>
            <w:tcW w:w="720" w:type="dxa"/>
            <w:shd w:val="clear" w:color="auto" w:fill="auto"/>
            <w:vAlign w:val="center"/>
          </w:tcPr>
          <w:p w14:paraId="78571132" w14:textId="77777777" w:rsidR="00DC0485" w:rsidRDefault="00DC0485" w:rsidP="00123DC6">
            <w:pPr>
              <w:spacing w:after="0" w:line="240" w:lineRule="auto"/>
              <w:jc w:val="center"/>
              <w:rPr>
                <w:rFonts w:ascii="Times New Roman" w:eastAsia="Times New Roman" w:hAnsi="Times New Roman" w:cs="Times New Roman"/>
                <w:b/>
                <w:bCs/>
                <w:color w:val="000000" w:themeColor="text1"/>
                <w:sz w:val="24"/>
                <w:szCs w:val="24"/>
                <w:lang w:val="en-US" w:eastAsia="vi-VN"/>
              </w:rPr>
            </w:pPr>
            <w:r w:rsidRPr="00C720B0">
              <w:rPr>
                <w:rFonts w:ascii="Times New Roman" w:eastAsia="Times New Roman" w:hAnsi="Times New Roman" w:cs="Times New Roman"/>
                <w:color w:val="000000" w:themeColor="text1"/>
                <w:sz w:val="24"/>
                <w:szCs w:val="24"/>
                <w:lang w:eastAsia="vi-VN"/>
              </w:rPr>
              <w:t>a</w:t>
            </w:r>
          </w:p>
        </w:tc>
        <w:tc>
          <w:tcPr>
            <w:tcW w:w="3150" w:type="dxa"/>
            <w:shd w:val="clear" w:color="auto" w:fill="auto"/>
            <w:vAlign w:val="center"/>
          </w:tcPr>
          <w:p w14:paraId="3F3BB363" w14:textId="77777777" w:rsidR="00DC0485" w:rsidRPr="002303F8" w:rsidRDefault="00DC0485" w:rsidP="00123DC6">
            <w:pPr>
              <w:spacing w:after="0" w:line="240" w:lineRule="auto"/>
              <w:jc w:val="both"/>
              <w:rPr>
                <w:rFonts w:ascii="Times New Roman" w:eastAsia="Times New Roman" w:hAnsi="Times New Roman" w:cs="Times New Roman"/>
                <w:b/>
                <w:bCs/>
                <w:color w:val="000000" w:themeColor="text1"/>
                <w:sz w:val="24"/>
                <w:szCs w:val="24"/>
                <w:lang w:val="en-US" w:eastAsia="vi-VN"/>
              </w:rPr>
            </w:pPr>
            <w:r w:rsidRPr="00C720B0">
              <w:rPr>
                <w:rFonts w:ascii="Times New Roman" w:eastAsia="Times New Roman" w:hAnsi="Times New Roman" w:cs="Times New Roman"/>
                <w:color w:val="000000" w:themeColor="text1"/>
                <w:sz w:val="24"/>
                <w:szCs w:val="24"/>
                <w:lang w:eastAsia="vi-VN"/>
              </w:rPr>
              <w:t>Tờ gấp pháp luật (bao gồm biên soạn, biên tập, thẩm định)</w:t>
            </w:r>
          </w:p>
        </w:tc>
        <w:tc>
          <w:tcPr>
            <w:tcW w:w="1530" w:type="dxa"/>
            <w:shd w:val="clear" w:color="auto" w:fill="auto"/>
            <w:vAlign w:val="center"/>
          </w:tcPr>
          <w:p w14:paraId="705DA485" w14:textId="77777777" w:rsidR="00DC0485" w:rsidRPr="00C720B0"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sidRPr="00C720B0">
              <w:rPr>
                <w:rFonts w:ascii="Times New Roman" w:eastAsia="Times New Roman" w:hAnsi="Times New Roman" w:cs="Times New Roman"/>
                <w:color w:val="000000" w:themeColor="text1"/>
                <w:sz w:val="24"/>
                <w:szCs w:val="24"/>
                <w:lang w:eastAsia="vi-VN"/>
              </w:rPr>
              <w:t>Tờ gấp đã hoàn thành</w:t>
            </w:r>
          </w:p>
        </w:tc>
        <w:tc>
          <w:tcPr>
            <w:tcW w:w="3600" w:type="dxa"/>
            <w:gridSpan w:val="3"/>
            <w:shd w:val="clear" w:color="auto" w:fill="auto"/>
            <w:vAlign w:val="center"/>
          </w:tcPr>
          <w:p w14:paraId="537D6E10" w14:textId="77777777" w:rsidR="00DC0485" w:rsidRPr="00C720B0"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sidRPr="00C720B0">
              <w:rPr>
                <w:rFonts w:ascii="Times New Roman" w:eastAsia="Times New Roman" w:hAnsi="Times New Roman" w:cs="Times New Roman"/>
                <w:color w:val="000000" w:themeColor="text1"/>
                <w:sz w:val="24"/>
                <w:szCs w:val="24"/>
                <w:lang w:eastAsia="vi-VN"/>
              </w:rPr>
              <w:t>1.</w:t>
            </w:r>
            <w:r>
              <w:rPr>
                <w:rFonts w:ascii="Times New Roman" w:eastAsia="Times New Roman" w:hAnsi="Times New Roman" w:cs="Times New Roman"/>
                <w:color w:val="000000" w:themeColor="text1"/>
                <w:sz w:val="24"/>
                <w:szCs w:val="24"/>
                <w:lang w:val="en-US" w:eastAsia="vi-VN"/>
              </w:rPr>
              <w:t>2</w:t>
            </w:r>
            <w:r w:rsidRPr="00C720B0">
              <w:rPr>
                <w:rFonts w:ascii="Times New Roman" w:eastAsia="Times New Roman" w:hAnsi="Times New Roman" w:cs="Times New Roman"/>
                <w:color w:val="000000" w:themeColor="text1"/>
                <w:sz w:val="24"/>
                <w:szCs w:val="24"/>
                <w:lang w:eastAsia="vi-VN"/>
              </w:rPr>
              <w:t>00</w:t>
            </w:r>
          </w:p>
        </w:tc>
        <w:tc>
          <w:tcPr>
            <w:tcW w:w="1440" w:type="dxa"/>
            <w:shd w:val="clear" w:color="auto" w:fill="auto"/>
          </w:tcPr>
          <w:p w14:paraId="0DF43D73" w14:textId="77777777" w:rsidR="00DC0485" w:rsidRPr="00C720B0"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p>
        </w:tc>
      </w:tr>
      <w:tr w:rsidR="00DC0485" w:rsidRPr="00C720B0" w14:paraId="73063479" w14:textId="77777777" w:rsidTr="00DC0485">
        <w:trPr>
          <w:trHeight w:val="255"/>
        </w:trPr>
        <w:tc>
          <w:tcPr>
            <w:tcW w:w="720" w:type="dxa"/>
            <w:shd w:val="clear" w:color="auto" w:fill="auto"/>
            <w:vAlign w:val="center"/>
          </w:tcPr>
          <w:p w14:paraId="2D62FCA0" w14:textId="77777777" w:rsidR="00DC0485" w:rsidRDefault="00DC0485" w:rsidP="00123DC6">
            <w:pPr>
              <w:spacing w:after="0" w:line="240" w:lineRule="auto"/>
              <w:jc w:val="center"/>
              <w:rPr>
                <w:rFonts w:ascii="Times New Roman" w:eastAsia="Times New Roman" w:hAnsi="Times New Roman" w:cs="Times New Roman"/>
                <w:b/>
                <w:bCs/>
                <w:color w:val="000000" w:themeColor="text1"/>
                <w:sz w:val="24"/>
                <w:szCs w:val="24"/>
                <w:lang w:val="en-US" w:eastAsia="vi-VN"/>
              </w:rPr>
            </w:pPr>
            <w:r w:rsidRPr="00C720B0">
              <w:rPr>
                <w:rFonts w:ascii="Times New Roman" w:eastAsia="Times New Roman" w:hAnsi="Times New Roman" w:cs="Times New Roman"/>
                <w:color w:val="000000" w:themeColor="text1"/>
                <w:sz w:val="24"/>
                <w:szCs w:val="24"/>
                <w:lang w:eastAsia="vi-VN"/>
              </w:rPr>
              <w:t>b</w:t>
            </w:r>
          </w:p>
        </w:tc>
        <w:tc>
          <w:tcPr>
            <w:tcW w:w="3150" w:type="dxa"/>
            <w:shd w:val="clear" w:color="auto" w:fill="auto"/>
            <w:vAlign w:val="center"/>
          </w:tcPr>
          <w:p w14:paraId="49825506" w14:textId="77777777" w:rsidR="00DC0485" w:rsidRPr="002303F8" w:rsidRDefault="00DC0485" w:rsidP="00123DC6">
            <w:pPr>
              <w:spacing w:after="0" w:line="240" w:lineRule="auto"/>
              <w:jc w:val="both"/>
              <w:rPr>
                <w:rFonts w:ascii="Times New Roman" w:eastAsia="Times New Roman" w:hAnsi="Times New Roman" w:cs="Times New Roman"/>
                <w:b/>
                <w:bCs/>
                <w:color w:val="000000" w:themeColor="text1"/>
                <w:sz w:val="24"/>
                <w:szCs w:val="24"/>
                <w:lang w:val="en-US" w:eastAsia="vi-VN"/>
              </w:rPr>
            </w:pPr>
            <w:r w:rsidRPr="00C720B0">
              <w:rPr>
                <w:rFonts w:ascii="Times New Roman" w:eastAsia="Times New Roman" w:hAnsi="Times New Roman" w:cs="Times New Roman"/>
                <w:color w:val="000000" w:themeColor="text1"/>
                <w:sz w:val="24"/>
                <w:szCs w:val="24"/>
                <w:lang w:eastAsia="vi-VN"/>
              </w:rPr>
              <w:t>Tình huống giải đáp pháp luật (bao gồm biên soạn, biên tập, thẩm định)</w:t>
            </w:r>
          </w:p>
        </w:tc>
        <w:tc>
          <w:tcPr>
            <w:tcW w:w="1530" w:type="dxa"/>
            <w:shd w:val="clear" w:color="auto" w:fill="auto"/>
            <w:vAlign w:val="center"/>
          </w:tcPr>
          <w:p w14:paraId="2804AB49" w14:textId="77777777" w:rsidR="00DC0485" w:rsidRPr="00C720B0"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sidRPr="00C720B0">
              <w:rPr>
                <w:rFonts w:ascii="Times New Roman" w:eastAsia="Times New Roman" w:hAnsi="Times New Roman" w:cs="Times New Roman"/>
                <w:color w:val="000000" w:themeColor="text1"/>
                <w:sz w:val="24"/>
                <w:szCs w:val="24"/>
                <w:lang w:eastAsia="vi-VN"/>
              </w:rPr>
              <w:t>Tình huống đã hoàn thành</w:t>
            </w:r>
          </w:p>
        </w:tc>
        <w:tc>
          <w:tcPr>
            <w:tcW w:w="3600" w:type="dxa"/>
            <w:gridSpan w:val="3"/>
            <w:shd w:val="clear" w:color="auto" w:fill="auto"/>
            <w:vAlign w:val="center"/>
          </w:tcPr>
          <w:p w14:paraId="562BDCC5" w14:textId="77777777" w:rsidR="00DC0485" w:rsidRPr="00C720B0"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Pr>
                <w:rFonts w:ascii="Times New Roman" w:eastAsia="Times New Roman" w:hAnsi="Times New Roman" w:cs="Times New Roman"/>
                <w:color w:val="000000" w:themeColor="text1"/>
                <w:sz w:val="24"/>
                <w:szCs w:val="24"/>
                <w:lang w:val="en-US" w:eastAsia="vi-VN"/>
              </w:rPr>
              <w:t>360</w:t>
            </w:r>
          </w:p>
        </w:tc>
        <w:tc>
          <w:tcPr>
            <w:tcW w:w="1440" w:type="dxa"/>
            <w:shd w:val="clear" w:color="auto" w:fill="auto"/>
          </w:tcPr>
          <w:p w14:paraId="6BC155D1" w14:textId="77777777" w:rsidR="00DC0485" w:rsidRPr="00C720B0"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p>
        </w:tc>
      </w:tr>
      <w:tr w:rsidR="00DC0485" w:rsidRPr="00C720B0" w14:paraId="439A73AD" w14:textId="77777777" w:rsidTr="00DC0485">
        <w:trPr>
          <w:trHeight w:val="255"/>
        </w:trPr>
        <w:tc>
          <w:tcPr>
            <w:tcW w:w="720" w:type="dxa"/>
            <w:shd w:val="clear" w:color="auto" w:fill="auto"/>
            <w:vAlign w:val="center"/>
          </w:tcPr>
          <w:p w14:paraId="50180868" w14:textId="77777777" w:rsidR="00DC0485" w:rsidRDefault="00DC0485" w:rsidP="00123DC6">
            <w:pPr>
              <w:spacing w:after="0" w:line="240" w:lineRule="auto"/>
              <w:jc w:val="center"/>
              <w:rPr>
                <w:rFonts w:ascii="Times New Roman" w:eastAsia="Times New Roman" w:hAnsi="Times New Roman" w:cs="Times New Roman"/>
                <w:b/>
                <w:bCs/>
                <w:color w:val="000000" w:themeColor="text1"/>
                <w:sz w:val="24"/>
                <w:szCs w:val="24"/>
                <w:lang w:val="en-US" w:eastAsia="vi-VN"/>
              </w:rPr>
            </w:pPr>
            <w:r w:rsidRPr="00C720B0">
              <w:rPr>
                <w:rFonts w:ascii="Times New Roman" w:eastAsia="Times New Roman" w:hAnsi="Times New Roman" w:cs="Times New Roman"/>
                <w:color w:val="000000" w:themeColor="text1"/>
                <w:sz w:val="24"/>
                <w:szCs w:val="24"/>
                <w:lang w:eastAsia="vi-VN"/>
              </w:rPr>
              <w:t>c</w:t>
            </w:r>
          </w:p>
        </w:tc>
        <w:tc>
          <w:tcPr>
            <w:tcW w:w="3150" w:type="dxa"/>
            <w:shd w:val="clear" w:color="auto" w:fill="auto"/>
            <w:vAlign w:val="center"/>
          </w:tcPr>
          <w:p w14:paraId="450760C3" w14:textId="77777777" w:rsidR="00DC0485" w:rsidRPr="002303F8" w:rsidRDefault="00DC0485" w:rsidP="00123DC6">
            <w:pPr>
              <w:spacing w:after="0" w:line="240" w:lineRule="auto"/>
              <w:jc w:val="both"/>
              <w:rPr>
                <w:rFonts w:ascii="Times New Roman" w:eastAsia="Times New Roman" w:hAnsi="Times New Roman" w:cs="Times New Roman"/>
                <w:b/>
                <w:bCs/>
                <w:color w:val="000000" w:themeColor="text1"/>
                <w:sz w:val="24"/>
                <w:szCs w:val="24"/>
                <w:lang w:val="en-US" w:eastAsia="vi-VN"/>
              </w:rPr>
            </w:pPr>
            <w:r w:rsidRPr="00C720B0">
              <w:rPr>
                <w:rFonts w:ascii="Times New Roman" w:eastAsia="Times New Roman" w:hAnsi="Times New Roman" w:cs="Times New Roman"/>
                <w:color w:val="000000" w:themeColor="text1"/>
                <w:sz w:val="24"/>
                <w:szCs w:val="24"/>
                <w:lang w:eastAsia="vi-VN"/>
              </w:rPr>
              <w:t>Câu chuyện pháp luật (bao gồm biên soạn, biên tập, thẩm định)</w:t>
            </w:r>
          </w:p>
        </w:tc>
        <w:tc>
          <w:tcPr>
            <w:tcW w:w="1530" w:type="dxa"/>
            <w:shd w:val="clear" w:color="auto" w:fill="auto"/>
            <w:vAlign w:val="center"/>
          </w:tcPr>
          <w:p w14:paraId="4717F0A8" w14:textId="77777777" w:rsidR="00DC0485" w:rsidRPr="00C720B0"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sidRPr="00C720B0">
              <w:rPr>
                <w:rFonts w:ascii="Times New Roman" w:eastAsia="Times New Roman" w:hAnsi="Times New Roman" w:cs="Times New Roman"/>
                <w:color w:val="000000" w:themeColor="text1"/>
                <w:sz w:val="24"/>
                <w:szCs w:val="24"/>
                <w:lang w:eastAsia="vi-VN"/>
              </w:rPr>
              <w:t>Câu chuyện đã hoàn thành</w:t>
            </w:r>
          </w:p>
        </w:tc>
        <w:tc>
          <w:tcPr>
            <w:tcW w:w="3600" w:type="dxa"/>
            <w:gridSpan w:val="3"/>
            <w:shd w:val="clear" w:color="auto" w:fill="auto"/>
            <w:vAlign w:val="center"/>
          </w:tcPr>
          <w:p w14:paraId="7C78325F" w14:textId="77777777" w:rsidR="00DC0485" w:rsidRPr="00C720B0"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Pr>
                <w:rFonts w:ascii="Times New Roman" w:eastAsia="Times New Roman" w:hAnsi="Times New Roman" w:cs="Times New Roman"/>
                <w:color w:val="000000" w:themeColor="text1"/>
                <w:sz w:val="24"/>
                <w:szCs w:val="24"/>
                <w:lang w:val="en-US" w:eastAsia="vi-VN"/>
              </w:rPr>
              <w:t>1.800</w:t>
            </w:r>
          </w:p>
        </w:tc>
        <w:tc>
          <w:tcPr>
            <w:tcW w:w="1440" w:type="dxa"/>
            <w:shd w:val="clear" w:color="auto" w:fill="auto"/>
          </w:tcPr>
          <w:p w14:paraId="2A316272" w14:textId="77777777" w:rsidR="00DC0485" w:rsidRPr="00C720B0"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p>
        </w:tc>
      </w:tr>
      <w:tr w:rsidR="00DC0485" w:rsidRPr="00C720B0" w14:paraId="78DC131B" w14:textId="77777777" w:rsidTr="00DC0485">
        <w:trPr>
          <w:trHeight w:val="255"/>
        </w:trPr>
        <w:tc>
          <w:tcPr>
            <w:tcW w:w="720" w:type="dxa"/>
            <w:shd w:val="clear" w:color="auto" w:fill="auto"/>
            <w:vAlign w:val="center"/>
          </w:tcPr>
          <w:p w14:paraId="17547989" w14:textId="77777777" w:rsidR="00DC0485" w:rsidRDefault="00DC0485" w:rsidP="00123DC6">
            <w:pPr>
              <w:spacing w:after="0" w:line="240" w:lineRule="auto"/>
              <w:jc w:val="center"/>
              <w:rPr>
                <w:rFonts w:ascii="Times New Roman" w:eastAsia="Times New Roman" w:hAnsi="Times New Roman" w:cs="Times New Roman"/>
                <w:b/>
                <w:bCs/>
                <w:color w:val="000000" w:themeColor="text1"/>
                <w:sz w:val="24"/>
                <w:szCs w:val="24"/>
                <w:lang w:val="en-US" w:eastAsia="vi-VN"/>
              </w:rPr>
            </w:pPr>
            <w:r w:rsidRPr="00C720B0">
              <w:rPr>
                <w:rFonts w:ascii="Times New Roman" w:eastAsia="Times New Roman" w:hAnsi="Times New Roman" w:cs="Times New Roman"/>
                <w:color w:val="000000" w:themeColor="text1"/>
                <w:sz w:val="24"/>
                <w:szCs w:val="24"/>
                <w:lang w:eastAsia="vi-VN"/>
              </w:rPr>
              <w:t>đ</w:t>
            </w:r>
          </w:p>
        </w:tc>
        <w:tc>
          <w:tcPr>
            <w:tcW w:w="3150" w:type="dxa"/>
            <w:shd w:val="clear" w:color="auto" w:fill="auto"/>
            <w:vAlign w:val="center"/>
          </w:tcPr>
          <w:p w14:paraId="1EC72D66" w14:textId="77777777" w:rsidR="00DC0485" w:rsidRPr="002303F8" w:rsidRDefault="00DC0485" w:rsidP="00123DC6">
            <w:pPr>
              <w:spacing w:after="0" w:line="240" w:lineRule="auto"/>
              <w:jc w:val="both"/>
              <w:rPr>
                <w:rFonts w:ascii="Times New Roman" w:eastAsia="Times New Roman" w:hAnsi="Times New Roman" w:cs="Times New Roman"/>
                <w:b/>
                <w:bCs/>
                <w:color w:val="000000" w:themeColor="text1"/>
                <w:sz w:val="24"/>
                <w:szCs w:val="24"/>
                <w:lang w:val="en-US" w:eastAsia="vi-VN"/>
              </w:rPr>
            </w:pPr>
            <w:r w:rsidRPr="00C720B0">
              <w:rPr>
                <w:rFonts w:ascii="Times New Roman" w:eastAsia="Times New Roman" w:hAnsi="Times New Roman" w:cs="Times New Roman"/>
                <w:color w:val="000000" w:themeColor="text1"/>
                <w:sz w:val="24"/>
                <w:szCs w:val="24"/>
                <w:lang w:eastAsia="vi-VN"/>
              </w:rPr>
              <w:t>Tiểu phẩm pháp luật (bao gồm biên soạn, biên tập, thẩm định, lấy ý kiến chuyên gia)</w:t>
            </w:r>
          </w:p>
        </w:tc>
        <w:tc>
          <w:tcPr>
            <w:tcW w:w="1530" w:type="dxa"/>
            <w:shd w:val="clear" w:color="auto" w:fill="auto"/>
            <w:vAlign w:val="center"/>
          </w:tcPr>
          <w:p w14:paraId="5A257779" w14:textId="77777777" w:rsidR="00DC0485" w:rsidRPr="00C720B0"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sidRPr="00C720B0">
              <w:rPr>
                <w:rFonts w:ascii="Times New Roman" w:eastAsia="Times New Roman" w:hAnsi="Times New Roman" w:cs="Times New Roman"/>
                <w:color w:val="000000" w:themeColor="text1"/>
                <w:sz w:val="24"/>
                <w:szCs w:val="24"/>
                <w:lang w:eastAsia="vi-VN"/>
              </w:rPr>
              <w:t>Tiểu phẩm đã hoàn thành</w:t>
            </w:r>
          </w:p>
        </w:tc>
        <w:tc>
          <w:tcPr>
            <w:tcW w:w="3600" w:type="dxa"/>
            <w:gridSpan w:val="3"/>
            <w:shd w:val="clear" w:color="auto" w:fill="auto"/>
            <w:vAlign w:val="center"/>
          </w:tcPr>
          <w:p w14:paraId="6A65397E" w14:textId="77777777" w:rsidR="00DC0485" w:rsidRPr="00C720B0"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Pr>
                <w:rFonts w:ascii="Times New Roman" w:eastAsia="Times New Roman" w:hAnsi="Times New Roman" w:cs="Times New Roman"/>
                <w:color w:val="000000" w:themeColor="text1"/>
                <w:sz w:val="24"/>
                <w:szCs w:val="24"/>
                <w:lang w:val="en-US" w:eastAsia="vi-VN"/>
              </w:rPr>
              <w:t>6.000</w:t>
            </w:r>
          </w:p>
        </w:tc>
        <w:tc>
          <w:tcPr>
            <w:tcW w:w="1440" w:type="dxa"/>
            <w:shd w:val="clear" w:color="auto" w:fill="auto"/>
          </w:tcPr>
          <w:p w14:paraId="485B7D20" w14:textId="77777777" w:rsidR="00DC0485" w:rsidRPr="00C720B0"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p>
        </w:tc>
      </w:tr>
      <w:tr w:rsidR="00DC0485" w:rsidRPr="00C720B0" w14:paraId="6BEAAB71" w14:textId="77777777" w:rsidTr="00DC0485">
        <w:trPr>
          <w:trHeight w:val="255"/>
        </w:trPr>
        <w:tc>
          <w:tcPr>
            <w:tcW w:w="720" w:type="dxa"/>
            <w:shd w:val="clear" w:color="auto" w:fill="FFFFFF" w:themeFill="background1"/>
            <w:vAlign w:val="center"/>
          </w:tcPr>
          <w:p w14:paraId="2DD5F4E3" w14:textId="77777777" w:rsidR="00DC0485" w:rsidRPr="00D772F7" w:rsidRDefault="00DC0485" w:rsidP="00123DC6">
            <w:pPr>
              <w:spacing w:after="0" w:line="240" w:lineRule="auto"/>
              <w:jc w:val="center"/>
              <w:rPr>
                <w:rFonts w:ascii="Times New Roman" w:eastAsia="Times New Roman" w:hAnsi="Times New Roman" w:cs="Times New Roman"/>
                <w:b/>
                <w:bCs/>
                <w:color w:val="000000" w:themeColor="text1"/>
                <w:sz w:val="24"/>
                <w:szCs w:val="24"/>
                <w:lang w:val="en-US" w:eastAsia="vi-VN"/>
              </w:rPr>
            </w:pPr>
            <w:r w:rsidRPr="00D772F7">
              <w:rPr>
                <w:rFonts w:ascii="Times New Roman" w:eastAsia="Times New Roman" w:hAnsi="Times New Roman" w:cs="Times New Roman"/>
                <w:b/>
                <w:bCs/>
                <w:color w:val="000000" w:themeColor="text1"/>
                <w:sz w:val="24"/>
                <w:szCs w:val="24"/>
                <w:lang w:val="en-US" w:eastAsia="vi-VN"/>
              </w:rPr>
              <w:t>7</w:t>
            </w:r>
          </w:p>
        </w:tc>
        <w:tc>
          <w:tcPr>
            <w:tcW w:w="3150" w:type="dxa"/>
            <w:shd w:val="clear" w:color="auto" w:fill="FFFFFF" w:themeFill="background1"/>
            <w:vAlign w:val="center"/>
          </w:tcPr>
          <w:p w14:paraId="04206888" w14:textId="77777777" w:rsidR="00DC0485" w:rsidRPr="00D772F7" w:rsidRDefault="00DC0485" w:rsidP="00123DC6">
            <w:pPr>
              <w:spacing w:after="0" w:line="240" w:lineRule="auto"/>
              <w:jc w:val="both"/>
              <w:rPr>
                <w:rFonts w:ascii="Times New Roman" w:eastAsia="Times New Roman" w:hAnsi="Times New Roman" w:cs="Times New Roman"/>
                <w:b/>
                <w:bCs/>
                <w:color w:val="000000" w:themeColor="text1"/>
                <w:sz w:val="24"/>
                <w:szCs w:val="24"/>
                <w:lang w:val="en-US" w:eastAsia="vi-VN"/>
              </w:rPr>
            </w:pPr>
            <w:r w:rsidRPr="00D772F7">
              <w:rPr>
                <w:rFonts w:ascii="Times New Roman" w:eastAsia="Times New Roman" w:hAnsi="Times New Roman" w:cs="Times New Roman"/>
                <w:b/>
                <w:bCs/>
                <w:color w:val="000000" w:themeColor="text1"/>
                <w:sz w:val="24"/>
                <w:szCs w:val="24"/>
                <w:lang w:val="en-US" w:eastAsia="vi-VN"/>
              </w:rPr>
              <w:t>Hỗ trợ xây dựng tủ sách pháp luật của UBND các xã đặc biệt khó khăn, xã biên giới, xã thuộc huyện nghèo trên địa bàn tỉnh Lào Cai</w:t>
            </w:r>
          </w:p>
        </w:tc>
        <w:tc>
          <w:tcPr>
            <w:tcW w:w="1530" w:type="dxa"/>
            <w:shd w:val="clear" w:color="auto" w:fill="FFFFFF" w:themeFill="background1"/>
            <w:vAlign w:val="center"/>
          </w:tcPr>
          <w:p w14:paraId="6A56E87E" w14:textId="77777777" w:rsidR="00DC0485" w:rsidRPr="00D772F7"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sidRPr="00D772F7">
              <w:rPr>
                <w:rFonts w:ascii="Times New Roman" w:eastAsia="Times New Roman" w:hAnsi="Times New Roman" w:cs="Times New Roman"/>
                <w:color w:val="000000" w:themeColor="text1"/>
                <w:sz w:val="24"/>
                <w:szCs w:val="24"/>
                <w:lang w:val="en-US" w:eastAsia="vi-VN"/>
              </w:rPr>
              <w:t>Tủ sách/xã/năm</w:t>
            </w:r>
          </w:p>
        </w:tc>
        <w:tc>
          <w:tcPr>
            <w:tcW w:w="3600" w:type="dxa"/>
            <w:gridSpan w:val="3"/>
            <w:shd w:val="clear" w:color="auto" w:fill="FFFFFF" w:themeFill="background1"/>
            <w:vAlign w:val="center"/>
          </w:tcPr>
          <w:p w14:paraId="232227BB" w14:textId="77777777" w:rsidR="00DC0485" w:rsidRPr="00D772F7"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r w:rsidRPr="00D772F7">
              <w:rPr>
                <w:rFonts w:ascii="Times New Roman" w:eastAsia="Times New Roman" w:hAnsi="Times New Roman" w:cs="Times New Roman"/>
                <w:color w:val="000000" w:themeColor="text1"/>
                <w:sz w:val="24"/>
                <w:szCs w:val="24"/>
                <w:lang w:val="en-US" w:eastAsia="vi-VN"/>
              </w:rPr>
              <w:t>1.000</w:t>
            </w:r>
          </w:p>
        </w:tc>
        <w:tc>
          <w:tcPr>
            <w:tcW w:w="1440" w:type="dxa"/>
            <w:shd w:val="clear" w:color="auto" w:fill="FFFFFF" w:themeFill="background1"/>
          </w:tcPr>
          <w:p w14:paraId="705AF15F" w14:textId="77777777" w:rsidR="00DC0485" w:rsidRPr="00D772F7"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p>
        </w:tc>
      </w:tr>
      <w:tr w:rsidR="00DC0485" w:rsidRPr="00C720B0" w14:paraId="088FFAA6" w14:textId="77777777" w:rsidTr="00DC0485">
        <w:trPr>
          <w:trHeight w:val="255"/>
        </w:trPr>
        <w:tc>
          <w:tcPr>
            <w:tcW w:w="720" w:type="dxa"/>
            <w:shd w:val="clear" w:color="auto" w:fill="FFFFFF" w:themeFill="background1"/>
            <w:vAlign w:val="center"/>
          </w:tcPr>
          <w:p w14:paraId="24BFF77A" w14:textId="77777777" w:rsidR="00DC0485" w:rsidRPr="00D772F7" w:rsidRDefault="00DC0485" w:rsidP="00123DC6">
            <w:pPr>
              <w:spacing w:after="0" w:line="240" w:lineRule="auto"/>
              <w:jc w:val="center"/>
              <w:rPr>
                <w:rFonts w:ascii="Times New Roman" w:eastAsia="Times New Roman" w:hAnsi="Times New Roman" w:cs="Times New Roman"/>
                <w:b/>
                <w:bCs/>
                <w:color w:val="000000" w:themeColor="text1"/>
                <w:sz w:val="24"/>
                <w:szCs w:val="24"/>
                <w:lang w:val="en-US" w:eastAsia="vi-VN"/>
              </w:rPr>
            </w:pPr>
            <w:r w:rsidRPr="00D772F7">
              <w:rPr>
                <w:rFonts w:ascii="Times New Roman" w:eastAsia="Times New Roman" w:hAnsi="Times New Roman" w:cs="Times New Roman"/>
                <w:b/>
                <w:bCs/>
                <w:color w:val="000000" w:themeColor="text1"/>
                <w:sz w:val="24"/>
                <w:szCs w:val="24"/>
                <w:lang w:val="en-US" w:eastAsia="vi-VN"/>
              </w:rPr>
              <w:t>8</w:t>
            </w:r>
          </w:p>
        </w:tc>
        <w:tc>
          <w:tcPr>
            <w:tcW w:w="3150" w:type="dxa"/>
            <w:shd w:val="clear" w:color="auto" w:fill="FFFFFF" w:themeFill="background1"/>
            <w:vAlign w:val="center"/>
          </w:tcPr>
          <w:p w14:paraId="7385CCAC" w14:textId="77777777" w:rsidR="00DC0485" w:rsidRPr="00D772F7" w:rsidRDefault="00DC0485" w:rsidP="00123DC6">
            <w:pPr>
              <w:spacing w:after="0" w:line="240" w:lineRule="auto"/>
              <w:jc w:val="both"/>
              <w:rPr>
                <w:rFonts w:ascii="Times New Roman" w:eastAsia="Times New Roman" w:hAnsi="Times New Roman" w:cs="Times New Roman"/>
                <w:b/>
                <w:bCs/>
                <w:color w:val="000000" w:themeColor="text1"/>
                <w:sz w:val="24"/>
                <w:szCs w:val="24"/>
                <w:lang w:eastAsia="vi-VN"/>
              </w:rPr>
            </w:pPr>
            <w:r w:rsidRPr="00D772F7">
              <w:rPr>
                <w:rFonts w:ascii="Times New Roman" w:eastAsia="Times New Roman" w:hAnsi="Times New Roman" w:cs="Times New Roman"/>
                <w:b/>
                <w:bCs/>
                <w:color w:val="000000" w:themeColor="text1"/>
                <w:sz w:val="24"/>
                <w:szCs w:val="24"/>
                <w:lang w:eastAsia="vi-VN"/>
              </w:rPr>
              <w:t>Các khoản chi công tác hòa giải ở cơ sở</w:t>
            </w:r>
          </w:p>
        </w:tc>
        <w:tc>
          <w:tcPr>
            <w:tcW w:w="1530" w:type="dxa"/>
            <w:shd w:val="clear" w:color="auto" w:fill="FFFFFF" w:themeFill="background1"/>
            <w:vAlign w:val="center"/>
          </w:tcPr>
          <w:p w14:paraId="6F09DC04" w14:textId="77777777" w:rsidR="00DC0485" w:rsidRPr="00D772F7"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p>
        </w:tc>
        <w:tc>
          <w:tcPr>
            <w:tcW w:w="3600" w:type="dxa"/>
            <w:gridSpan w:val="3"/>
            <w:shd w:val="clear" w:color="auto" w:fill="FFFFFF" w:themeFill="background1"/>
            <w:vAlign w:val="center"/>
          </w:tcPr>
          <w:p w14:paraId="684A7744" w14:textId="77777777" w:rsidR="00DC0485" w:rsidRPr="001A378A"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p>
        </w:tc>
        <w:tc>
          <w:tcPr>
            <w:tcW w:w="1440" w:type="dxa"/>
            <w:shd w:val="clear" w:color="auto" w:fill="FFFFFF" w:themeFill="background1"/>
          </w:tcPr>
          <w:p w14:paraId="0BCE689D" w14:textId="77777777" w:rsidR="00DC0485" w:rsidRPr="00D772F7"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p>
        </w:tc>
      </w:tr>
      <w:tr w:rsidR="00DC0485" w:rsidRPr="00C720B0" w14:paraId="3A79E6D2" w14:textId="77777777" w:rsidTr="008342B1">
        <w:trPr>
          <w:trHeight w:val="517"/>
        </w:trPr>
        <w:tc>
          <w:tcPr>
            <w:tcW w:w="720" w:type="dxa"/>
            <w:shd w:val="clear" w:color="auto" w:fill="auto"/>
            <w:vAlign w:val="center"/>
          </w:tcPr>
          <w:p w14:paraId="168F5AD8" w14:textId="77777777" w:rsidR="00DC0485" w:rsidRPr="00224047"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sidRPr="00224047">
              <w:rPr>
                <w:rFonts w:ascii="Times New Roman" w:eastAsia="Times New Roman" w:hAnsi="Times New Roman" w:cs="Times New Roman"/>
                <w:color w:val="000000" w:themeColor="text1"/>
                <w:sz w:val="24"/>
                <w:szCs w:val="24"/>
                <w:lang w:val="en-US" w:eastAsia="vi-VN"/>
              </w:rPr>
              <w:t>a</w:t>
            </w:r>
          </w:p>
        </w:tc>
        <w:tc>
          <w:tcPr>
            <w:tcW w:w="3150" w:type="dxa"/>
            <w:shd w:val="clear" w:color="auto" w:fill="auto"/>
            <w:vAlign w:val="center"/>
          </w:tcPr>
          <w:p w14:paraId="149CCE36" w14:textId="77777777" w:rsidR="00DC0485" w:rsidRPr="00224047" w:rsidRDefault="00DC0485" w:rsidP="00123DC6">
            <w:pPr>
              <w:spacing w:after="0" w:line="240" w:lineRule="auto"/>
              <w:jc w:val="both"/>
              <w:rPr>
                <w:rFonts w:ascii="Times New Roman" w:eastAsia="Times New Roman" w:hAnsi="Times New Roman" w:cs="Times New Roman"/>
                <w:b/>
                <w:bCs/>
                <w:color w:val="000000" w:themeColor="text1"/>
                <w:sz w:val="24"/>
                <w:szCs w:val="24"/>
                <w:lang w:eastAsia="vi-VN"/>
              </w:rPr>
            </w:pPr>
            <w:r w:rsidRPr="00224047">
              <w:rPr>
                <w:rFonts w:ascii="Times New Roman" w:eastAsia="Times New Roman" w:hAnsi="Times New Roman" w:cs="Times New Roman"/>
                <w:color w:val="000000" w:themeColor="text1"/>
                <w:sz w:val="24"/>
                <w:szCs w:val="24"/>
                <w:lang w:eastAsia="vi-VN"/>
              </w:rPr>
              <w:t>Chi thù lao cho hòa giải viên</w:t>
            </w:r>
          </w:p>
        </w:tc>
        <w:tc>
          <w:tcPr>
            <w:tcW w:w="1530" w:type="dxa"/>
            <w:shd w:val="clear" w:color="auto" w:fill="auto"/>
            <w:vAlign w:val="center"/>
          </w:tcPr>
          <w:p w14:paraId="5E9FBADE" w14:textId="77777777" w:rsidR="00DC0485" w:rsidRPr="00224047"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p>
        </w:tc>
        <w:tc>
          <w:tcPr>
            <w:tcW w:w="3600" w:type="dxa"/>
            <w:gridSpan w:val="3"/>
            <w:shd w:val="clear" w:color="auto" w:fill="auto"/>
            <w:vAlign w:val="center"/>
          </w:tcPr>
          <w:p w14:paraId="30D0BAE7" w14:textId="77777777" w:rsidR="00DC0485" w:rsidRPr="001A378A"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p>
        </w:tc>
        <w:tc>
          <w:tcPr>
            <w:tcW w:w="1440" w:type="dxa"/>
          </w:tcPr>
          <w:p w14:paraId="529F0B1B" w14:textId="77777777" w:rsidR="00DC0485" w:rsidRPr="00C720B0"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p>
        </w:tc>
      </w:tr>
      <w:tr w:rsidR="00DC0485" w:rsidRPr="00C720B0" w14:paraId="75B1A157" w14:textId="77777777" w:rsidTr="00DC0485">
        <w:trPr>
          <w:trHeight w:val="1090"/>
        </w:trPr>
        <w:tc>
          <w:tcPr>
            <w:tcW w:w="720" w:type="dxa"/>
            <w:shd w:val="clear" w:color="auto" w:fill="auto"/>
            <w:vAlign w:val="center"/>
          </w:tcPr>
          <w:p w14:paraId="7198E239" w14:textId="77777777" w:rsidR="00DC0485" w:rsidRPr="00C720B0"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p>
        </w:tc>
        <w:tc>
          <w:tcPr>
            <w:tcW w:w="3150" w:type="dxa"/>
            <w:shd w:val="clear" w:color="auto" w:fill="auto"/>
            <w:vAlign w:val="center"/>
          </w:tcPr>
          <w:p w14:paraId="112BA00B" w14:textId="77777777" w:rsidR="00DC0485" w:rsidRPr="00C720B0" w:rsidRDefault="00DC0485" w:rsidP="00123DC6">
            <w:pPr>
              <w:spacing w:after="0" w:line="240" w:lineRule="auto"/>
              <w:jc w:val="both"/>
              <w:rPr>
                <w:rFonts w:ascii="Times New Roman" w:eastAsia="Times New Roman" w:hAnsi="Times New Roman" w:cs="Times New Roman"/>
                <w:b/>
                <w:iCs/>
                <w:color w:val="000000" w:themeColor="text1"/>
                <w:sz w:val="24"/>
                <w:szCs w:val="24"/>
                <w:lang w:val="en-GB" w:eastAsia="en-GB"/>
              </w:rPr>
            </w:pPr>
            <w:r w:rsidRPr="00C720B0">
              <w:rPr>
                <w:rFonts w:ascii="Times New Roman" w:eastAsia="Times New Roman" w:hAnsi="Times New Roman" w:cs="Times New Roman"/>
                <w:color w:val="000000" w:themeColor="text1"/>
                <w:sz w:val="24"/>
                <w:szCs w:val="24"/>
                <w:lang w:val="en-US" w:eastAsia="vi-VN"/>
              </w:rPr>
              <w:t xml:space="preserve">- </w:t>
            </w:r>
            <w:r w:rsidRPr="00C720B0">
              <w:rPr>
                <w:rFonts w:ascii="Times New Roman" w:eastAsia="Times New Roman" w:hAnsi="Times New Roman" w:cs="Times New Roman"/>
                <w:color w:val="000000" w:themeColor="text1"/>
                <w:sz w:val="24"/>
                <w:szCs w:val="24"/>
                <w:lang w:eastAsia="vi-VN"/>
              </w:rPr>
              <w:t>Đối với các hòa giải viên trực tiếp tham gia vụ, việc hòa giải</w:t>
            </w:r>
          </w:p>
        </w:tc>
        <w:tc>
          <w:tcPr>
            <w:tcW w:w="1530" w:type="dxa"/>
            <w:shd w:val="clear" w:color="auto" w:fill="auto"/>
            <w:vAlign w:val="center"/>
          </w:tcPr>
          <w:p w14:paraId="51A778DF" w14:textId="77777777" w:rsidR="00DC0485" w:rsidRPr="00C720B0"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sidRPr="00C720B0">
              <w:rPr>
                <w:rFonts w:ascii="Times New Roman" w:eastAsia="Times New Roman" w:hAnsi="Times New Roman" w:cs="Times New Roman"/>
                <w:color w:val="000000" w:themeColor="text1"/>
                <w:sz w:val="24"/>
                <w:szCs w:val="24"/>
                <w:lang w:val="en-US" w:eastAsia="vi-VN"/>
              </w:rPr>
              <w:t>Vụ, việc/tổ hòa giải</w:t>
            </w:r>
          </w:p>
        </w:tc>
        <w:tc>
          <w:tcPr>
            <w:tcW w:w="3600" w:type="dxa"/>
            <w:gridSpan w:val="3"/>
            <w:shd w:val="clear" w:color="auto" w:fill="auto"/>
            <w:vAlign w:val="center"/>
          </w:tcPr>
          <w:p w14:paraId="20D4E9AA" w14:textId="77777777" w:rsidR="00DC0485" w:rsidRPr="001A378A"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sidRPr="001A378A">
              <w:rPr>
                <w:rFonts w:ascii="Times New Roman" w:eastAsia="Times New Roman" w:hAnsi="Times New Roman" w:cs="Times New Roman"/>
                <w:color w:val="000000" w:themeColor="text1"/>
                <w:sz w:val="24"/>
                <w:szCs w:val="24"/>
                <w:lang w:val="en-US" w:eastAsia="vi-VN"/>
              </w:rPr>
              <w:t>300</w:t>
            </w:r>
          </w:p>
        </w:tc>
        <w:tc>
          <w:tcPr>
            <w:tcW w:w="1440" w:type="dxa"/>
          </w:tcPr>
          <w:p w14:paraId="2314F2C1" w14:textId="77777777" w:rsidR="00DC0485" w:rsidRPr="00C720B0"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p>
        </w:tc>
      </w:tr>
      <w:tr w:rsidR="00DC0485" w:rsidRPr="00C720B0" w14:paraId="0546C442" w14:textId="77777777" w:rsidTr="00DC0485">
        <w:trPr>
          <w:trHeight w:val="255"/>
        </w:trPr>
        <w:tc>
          <w:tcPr>
            <w:tcW w:w="720" w:type="dxa"/>
            <w:shd w:val="clear" w:color="auto" w:fill="auto"/>
            <w:vAlign w:val="center"/>
          </w:tcPr>
          <w:p w14:paraId="3A876E88" w14:textId="77777777" w:rsidR="00DC0485" w:rsidRPr="00C720B0"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p>
        </w:tc>
        <w:tc>
          <w:tcPr>
            <w:tcW w:w="3150" w:type="dxa"/>
            <w:shd w:val="clear" w:color="auto" w:fill="auto"/>
            <w:vAlign w:val="center"/>
          </w:tcPr>
          <w:p w14:paraId="78A82ED8" w14:textId="77777777" w:rsidR="00DC0485" w:rsidRPr="00C720B0" w:rsidRDefault="00DC0485" w:rsidP="00123DC6">
            <w:pPr>
              <w:spacing w:after="0" w:line="240" w:lineRule="auto"/>
              <w:jc w:val="both"/>
              <w:rPr>
                <w:rFonts w:ascii="Times New Roman" w:eastAsia="Times New Roman" w:hAnsi="Times New Roman" w:cs="Times New Roman"/>
                <w:b/>
                <w:iCs/>
                <w:color w:val="000000" w:themeColor="text1"/>
                <w:sz w:val="24"/>
                <w:szCs w:val="24"/>
                <w:lang w:val="en-GB" w:eastAsia="en-GB"/>
              </w:rPr>
            </w:pPr>
            <w:r w:rsidRPr="00C720B0">
              <w:rPr>
                <w:rFonts w:ascii="Times New Roman" w:eastAsia="Times New Roman" w:hAnsi="Times New Roman" w:cs="Times New Roman"/>
                <w:color w:val="000000" w:themeColor="text1"/>
                <w:sz w:val="24"/>
                <w:szCs w:val="24"/>
                <w:lang w:val="en-US" w:eastAsia="vi-VN"/>
              </w:rPr>
              <w:t xml:space="preserve">- </w:t>
            </w:r>
            <w:r w:rsidRPr="00C720B0">
              <w:rPr>
                <w:rFonts w:ascii="Times New Roman" w:eastAsia="Times New Roman" w:hAnsi="Times New Roman" w:cs="Times New Roman"/>
                <w:color w:val="000000" w:themeColor="text1"/>
                <w:sz w:val="24"/>
                <w:szCs w:val="24"/>
                <w:lang w:eastAsia="vi-VN"/>
              </w:rPr>
              <w:t>Trường hợp vụ, việc hòa giải thành theo Điều 24 Luật Hòa giải ở cơ sở</w:t>
            </w:r>
          </w:p>
        </w:tc>
        <w:tc>
          <w:tcPr>
            <w:tcW w:w="1530" w:type="dxa"/>
            <w:shd w:val="clear" w:color="auto" w:fill="auto"/>
            <w:vAlign w:val="center"/>
          </w:tcPr>
          <w:p w14:paraId="671A13B2" w14:textId="77777777" w:rsidR="00DC0485" w:rsidRPr="00C720B0"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sidRPr="00C720B0">
              <w:rPr>
                <w:rFonts w:ascii="Times New Roman" w:eastAsia="Times New Roman" w:hAnsi="Times New Roman" w:cs="Times New Roman"/>
                <w:color w:val="000000" w:themeColor="text1"/>
                <w:sz w:val="24"/>
                <w:szCs w:val="24"/>
                <w:lang w:val="en-US" w:eastAsia="vi-VN"/>
              </w:rPr>
              <w:t>Vụ, việc/tổ hòa giải</w:t>
            </w:r>
          </w:p>
        </w:tc>
        <w:tc>
          <w:tcPr>
            <w:tcW w:w="3600" w:type="dxa"/>
            <w:gridSpan w:val="3"/>
            <w:shd w:val="clear" w:color="auto" w:fill="auto"/>
            <w:vAlign w:val="center"/>
          </w:tcPr>
          <w:p w14:paraId="6E727DFC" w14:textId="77777777" w:rsidR="00DC0485" w:rsidRPr="001A378A"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sidRPr="001A378A">
              <w:rPr>
                <w:rFonts w:ascii="Times New Roman" w:eastAsia="Times New Roman" w:hAnsi="Times New Roman" w:cs="Times New Roman"/>
                <w:color w:val="000000" w:themeColor="text1"/>
                <w:sz w:val="24"/>
                <w:szCs w:val="24"/>
                <w:lang w:val="en-US" w:eastAsia="vi-VN"/>
              </w:rPr>
              <w:t>400</w:t>
            </w:r>
          </w:p>
        </w:tc>
        <w:tc>
          <w:tcPr>
            <w:tcW w:w="1440" w:type="dxa"/>
          </w:tcPr>
          <w:p w14:paraId="39582316" w14:textId="77777777" w:rsidR="00DC0485" w:rsidRPr="00C720B0"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p>
        </w:tc>
      </w:tr>
      <w:tr w:rsidR="00DC0485" w:rsidRPr="00C720B0" w14:paraId="073E768A" w14:textId="77777777" w:rsidTr="00DC0485">
        <w:trPr>
          <w:trHeight w:val="255"/>
        </w:trPr>
        <w:tc>
          <w:tcPr>
            <w:tcW w:w="720" w:type="dxa"/>
            <w:shd w:val="clear" w:color="auto" w:fill="auto"/>
            <w:vAlign w:val="center"/>
          </w:tcPr>
          <w:p w14:paraId="06E3D379" w14:textId="77777777" w:rsidR="00DC0485" w:rsidRPr="00C720B0"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sidRPr="00C720B0">
              <w:rPr>
                <w:rFonts w:ascii="Times New Roman" w:eastAsia="Times New Roman" w:hAnsi="Times New Roman" w:cs="Times New Roman"/>
                <w:color w:val="000000" w:themeColor="text1"/>
                <w:sz w:val="24"/>
                <w:szCs w:val="24"/>
                <w:lang w:val="en-US" w:eastAsia="vi-VN"/>
              </w:rPr>
              <w:t>b</w:t>
            </w:r>
          </w:p>
        </w:tc>
        <w:tc>
          <w:tcPr>
            <w:tcW w:w="3150" w:type="dxa"/>
            <w:shd w:val="clear" w:color="auto" w:fill="auto"/>
            <w:vAlign w:val="center"/>
          </w:tcPr>
          <w:p w14:paraId="6D3484F9" w14:textId="77777777" w:rsidR="00DC0485" w:rsidRPr="00C720B0" w:rsidRDefault="00DC0485" w:rsidP="00123DC6">
            <w:pPr>
              <w:spacing w:after="0" w:line="240" w:lineRule="auto"/>
              <w:jc w:val="both"/>
              <w:rPr>
                <w:rFonts w:ascii="Times New Roman" w:eastAsia="Times New Roman" w:hAnsi="Times New Roman" w:cs="Times New Roman"/>
                <w:b/>
                <w:iCs/>
                <w:color w:val="000000" w:themeColor="text1"/>
                <w:sz w:val="24"/>
                <w:szCs w:val="24"/>
                <w:lang w:val="en-GB" w:eastAsia="en-GB"/>
              </w:rPr>
            </w:pPr>
            <w:r w:rsidRPr="00C720B0">
              <w:rPr>
                <w:rFonts w:ascii="Times New Roman" w:eastAsia="Times New Roman" w:hAnsi="Times New Roman" w:cs="Times New Roman"/>
                <w:color w:val="000000" w:themeColor="text1"/>
                <w:sz w:val="24"/>
                <w:szCs w:val="24"/>
                <w:lang w:eastAsia="vi-VN"/>
              </w:rPr>
              <w:t>Chi hỗ trợ hoạt động của tổ hòa giải (chi mua văn phòng phẩm, sao chụp tài liệu, nước uống phục vụ các cuộc họp của tổ hòa giải)</w:t>
            </w:r>
          </w:p>
        </w:tc>
        <w:tc>
          <w:tcPr>
            <w:tcW w:w="1530" w:type="dxa"/>
            <w:shd w:val="clear" w:color="auto" w:fill="auto"/>
            <w:vAlign w:val="center"/>
          </w:tcPr>
          <w:p w14:paraId="12DE3142" w14:textId="77777777" w:rsidR="00DC0485" w:rsidRPr="00C720B0"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sidRPr="00C720B0">
              <w:rPr>
                <w:rFonts w:ascii="Times New Roman" w:eastAsia="Times New Roman" w:hAnsi="Times New Roman" w:cs="Times New Roman"/>
                <w:color w:val="000000" w:themeColor="text1"/>
                <w:sz w:val="24"/>
                <w:szCs w:val="24"/>
                <w:lang w:val="en-US" w:eastAsia="vi-VN"/>
              </w:rPr>
              <w:t>Tổ hoà giải/tháng</w:t>
            </w:r>
          </w:p>
        </w:tc>
        <w:tc>
          <w:tcPr>
            <w:tcW w:w="3600" w:type="dxa"/>
            <w:gridSpan w:val="3"/>
            <w:shd w:val="clear" w:color="auto" w:fill="auto"/>
            <w:vAlign w:val="center"/>
          </w:tcPr>
          <w:p w14:paraId="71145A8F" w14:textId="77777777" w:rsidR="00DC0485" w:rsidRPr="001A378A" w:rsidRDefault="00DC0485" w:rsidP="00123DC6">
            <w:pPr>
              <w:spacing w:after="0" w:line="240" w:lineRule="auto"/>
              <w:jc w:val="center"/>
              <w:rPr>
                <w:rFonts w:ascii="Times New Roman" w:eastAsia="Times New Roman" w:hAnsi="Times New Roman" w:cs="Times New Roman"/>
                <w:color w:val="000000" w:themeColor="text1"/>
                <w:sz w:val="24"/>
                <w:szCs w:val="24"/>
                <w:lang w:val="en-US" w:eastAsia="vi-VN"/>
              </w:rPr>
            </w:pPr>
            <w:r w:rsidRPr="001A378A">
              <w:rPr>
                <w:rFonts w:ascii="Times New Roman" w:eastAsia="Times New Roman" w:hAnsi="Times New Roman" w:cs="Times New Roman"/>
                <w:color w:val="000000" w:themeColor="text1"/>
                <w:sz w:val="24"/>
                <w:szCs w:val="24"/>
                <w:lang w:val="en-US" w:eastAsia="vi-VN"/>
              </w:rPr>
              <w:t>150</w:t>
            </w:r>
          </w:p>
        </w:tc>
        <w:tc>
          <w:tcPr>
            <w:tcW w:w="1440" w:type="dxa"/>
          </w:tcPr>
          <w:p w14:paraId="34E318E2" w14:textId="77777777" w:rsidR="00DC0485" w:rsidRPr="00C720B0" w:rsidRDefault="00DC0485" w:rsidP="00123DC6">
            <w:pPr>
              <w:spacing w:after="0" w:line="240" w:lineRule="auto"/>
              <w:jc w:val="center"/>
              <w:rPr>
                <w:rFonts w:ascii="Times New Roman" w:eastAsia="Times New Roman" w:hAnsi="Times New Roman" w:cs="Times New Roman"/>
                <w:color w:val="000000" w:themeColor="text1"/>
                <w:sz w:val="24"/>
                <w:szCs w:val="24"/>
                <w:lang w:eastAsia="vi-VN"/>
              </w:rPr>
            </w:pPr>
          </w:p>
        </w:tc>
      </w:tr>
    </w:tbl>
    <w:p w14:paraId="025636D9" w14:textId="77777777" w:rsidR="00DC0485" w:rsidRDefault="00DC0485" w:rsidP="00DC0485"/>
    <w:p w14:paraId="258B0D65" w14:textId="77777777" w:rsidR="00DC0485" w:rsidRPr="00A16E6A" w:rsidRDefault="00DC0485" w:rsidP="00A16E6A">
      <w:pPr>
        <w:spacing w:after="0" w:line="240" w:lineRule="auto"/>
        <w:rPr>
          <w:color w:val="000000" w:themeColor="text1"/>
        </w:rPr>
      </w:pPr>
    </w:p>
    <w:sectPr w:rsidR="00DC0485" w:rsidRPr="00A16E6A" w:rsidSect="00320BB7">
      <w:headerReference w:type="default" r:id="rId10"/>
      <w:pgSz w:w="11907" w:h="16840" w:code="9"/>
      <w:pgMar w:top="1134" w:right="1134" w:bottom="1134"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D39AE5" w14:textId="77777777" w:rsidR="001A0785" w:rsidRDefault="001A0785">
      <w:pPr>
        <w:spacing w:after="0" w:line="240" w:lineRule="auto"/>
      </w:pPr>
      <w:r>
        <w:separator/>
      </w:r>
    </w:p>
  </w:endnote>
  <w:endnote w:type="continuationSeparator" w:id="0">
    <w:p w14:paraId="5AC96FC8" w14:textId="77777777" w:rsidR="001A0785" w:rsidRDefault="001A0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FB4DE" w14:textId="77777777" w:rsidR="001A0785" w:rsidRDefault="001A0785">
      <w:pPr>
        <w:spacing w:after="0" w:line="240" w:lineRule="auto"/>
      </w:pPr>
      <w:r>
        <w:separator/>
      </w:r>
    </w:p>
  </w:footnote>
  <w:footnote w:type="continuationSeparator" w:id="0">
    <w:p w14:paraId="2E88932F" w14:textId="77777777" w:rsidR="001A0785" w:rsidRDefault="001A0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8898709"/>
      <w:docPartObj>
        <w:docPartGallery w:val="Page Numbers (Top of Page)"/>
        <w:docPartUnique/>
      </w:docPartObj>
    </w:sdtPr>
    <w:sdtEndPr>
      <w:rPr>
        <w:noProof/>
      </w:rPr>
    </w:sdtEndPr>
    <w:sdtContent>
      <w:p w14:paraId="4C67B5E0" w14:textId="2BBD6E48" w:rsidR="00D90DF9" w:rsidRDefault="00D90DF9">
        <w:pPr>
          <w:pStyle w:val="Header"/>
          <w:jc w:val="center"/>
        </w:pPr>
        <w:r>
          <w:fldChar w:fldCharType="begin"/>
        </w:r>
        <w:r>
          <w:instrText xml:space="preserve"> PAGE   \* MERGEFORMAT </w:instrText>
        </w:r>
        <w:r>
          <w:fldChar w:fldCharType="separate"/>
        </w:r>
        <w:r w:rsidR="00601932">
          <w:rPr>
            <w:noProof/>
          </w:rPr>
          <w:t>7</w:t>
        </w:r>
        <w:r>
          <w:rPr>
            <w:noProof/>
          </w:rPr>
          <w:fldChar w:fldCharType="end"/>
        </w:r>
      </w:p>
    </w:sdtContent>
  </w:sdt>
  <w:p w14:paraId="1D2D724C" w14:textId="77777777" w:rsidR="00D90DF9" w:rsidRDefault="00D90DF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0E3E79"/>
    <w:multiLevelType w:val="hybridMultilevel"/>
    <w:tmpl w:val="8F8C8DD6"/>
    <w:lvl w:ilvl="0" w:tplc="DEB08E2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0B0"/>
    <w:rsid w:val="00005186"/>
    <w:rsid w:val="00065531"/>
    <w:rsid w:val="00065B66"/>
    <w:rsid w:val="0006650E"/>
    <w:rsid w:val="00070625"/>
    <w:rsid w:val="00070A5D"/>
    <w:rsid w:val="000869CB"/>
    <w:rsid w:val="000A00CE"/>
    <w:rsid w:val="000A1E45"/>
    <w:rsid w:val="000C65C2"/>
    <w:rsid w:val="000F28CE"/>
    <w:rsid w:val="00106889"/>
    <w:rsid w:val="001420F4"/>
    <w:rsid w:val="00142D87"/>
    <w:rsid w:val="001477FD"/>
    <w:rsid w:val="00197986"/>
    <w:rsid w:val="001A0785"/>
    <w:rsid w:val="001A329C"/>
    <w:rsid w:val="001A6B0B"/>
    <w:rsid w:val="001B115D"/>
    <w:rsid w:val="001B6DF7"/>
    <w:rsid w:val="001D0771"/>
    <w:rsid w:val="001E3FEE"/>
    <w:rsid w:val="001F55E3"/>
    <w:rsid w:val="00203E03"/>
    <w:rsid w:val="0021094E"/>
    <w:rsid w:val="0021125D"/>
    <w:rsid w:val="00221130"/>
    <w:rsid w:val="00224047"/>
    <w:rsid w:val="002303F8"/>
    <w:rsid w:val="0028092D"/>
    <w:rsid w:val="00285EE6"/>
    <w:rsid w:val="002A64AF"/>
    <w:rsid w:val="002F5155"/>
    <w:rsid w:val="00304F5A"/>
    <w:rsid w:val="00305D49"/>
    <w:rsid w:val="00306AB9"/>
    <w:rsid w:val="00320BB7"/>
    <w:rsid w:val="003241E6"/>
    <w:rsid w:val="0035558E"/>
    <w:rsid w:val="00356FAB"/>
    <w:rsid w:val="00385FDD"/>
    <w:rsid w:val="003B46A4"/>
    <w:rsid w:val="003E065D"/>
    <w:rsid w:val="003E791F"/>
    <w:rsid w:val="003F4A8F"/>
    <w:rsid w:val="004403D4"/>
    <w:rsid w:val="004662F9"/>
    <w:rsid w:val="00480E14"/>
    <w:rsid w:val="004A4EC5"/>
    <w:rsid w:val="004C281A"/>
    <w:rsid w:val="004D06A1"/>
    <w:rsid w:val="005002AF"/>
    <w:rsid w:val="00521356"/>
    <w:rsid w:val="005936BB"/>
    <w:rsid w:val="005A1F69"/>
    <w:rsid w:val="005D125F"/>
    <w:rsid w:val="005D553F"/>
    <w:rsid w:val="00601932"/>
    <w:rsid w:val="00601DED"/>
    <w:rsid w:val="00610D69"/>
    <w:rsid w:val="00611F14"/>
    <w:rsid w:val="00615819"/>
    <w:rsid w:val="00661AFE"/>
    <w:rsid w:val="006634DD"/>
    <w:rsid w:val="0067691D"/>
    <w:rsid w:val="006843F4"/>
    <w:rsid w:val="006B48DB"/>
    <w:rsid w:val="006E6AD1"/>
    <w:rsid w:val="006F0570"/>
    <w:rsid w:val="007106AD"/>
    <w:rsid w:val="00734C54"/>
    <w:rsid w:val="00751521"/>
    <w:rsid w:val="00771EC1"/>
    <w:rsid w:val="0079592D"/>
    <w:rsid w:val="007A3CE1"/>
    <w:rsid w:val="007C4E50"/>
    <w:rsid w:val="007D2434"/>
    <w:rsid w:val="007D3CEC"/>
    <w:rsid w:val="0080761A"/>
    <w:rsid w:val="00820FE6"/>
    <w:rsid w:val="008212AF"/>
    <w:rsid w:val="008342B1"/>
    <w:rsid w:val="00843906"/>
    <w:rsid w:val="00844B75"/>
    <w:rsid w:val="0087318E"/>
    <w:rsid w:val="008C112A"/>
    <w:rsid w:val="008C5E83"/>
    <w:rsid w:val="008D6BB2"/>
    <w:rsid w:val="008E4E56"/>
    <w:rsid w:val="009052C5"/>
    <w:rsid w:val="00935CA4"/>
    <w:rsid w:val="009B78F2"/>
    <w:rsid w:val="009C22A4"/>
    <w:rsid w:val="009D06FF"/>
    <w:rsid w:val="00A03ADC"/>
    <w:rsid w:val="00A07F39"/>
    <w:rsid w:val="00A16E6A"/>
    <w:rsid w:val="00A34A6B"/>
    <w:rsid w:val="00A4385C"/>
    <w:rsid w:val="00A6112C"/>
    <w:rsid w:val="00AB06E3"/>
    <w:rsid w:val="00AB7C6F"/>
    <w:rsid w:val="00AC2916"/>
    <w:rsid w:val="00AF1599"/>
    <w:rsid w:val="00AF3756"/>
    <w:rsid w:val="00AF7631"/>
    <w:rsid w:val="00B06BCF"/>
    <w:rsid w:val="00B5396F"/>
    <w:rsid w:val="00B6067D"/>
    <w:rsid w:val="00B61496"/>
    <w:rsid w:val="00B617EE"/>
    <w:rsid w:val="00B736A8"/>
    <w:rsid w:val="00B85767"/>
    <w:rsid w:val="00B93E2D"/>
    <w:rsid w:val="00B966A4"/>
    <w:rsid w:val="00BA044E"/>
    <w:rsid w:val="00BA5834"/>
    <w:rsid w:val="00BA7D33"/>
    <w:rsid w:val="00BB15D2"/>
    <w:rsid w:val="00BF3BB7"/>
    <w:rsid w:val="00BF5FA4"/>
    <w:rsid w:val="00C10C80"/>
    <w:rsid w:val="00C61813"/>
    <w:rsid w:val="00C625DF"/>
    <w:rsid w:val="00C66C8E"/>
    <w:rsid w:val="00C720B0"/>
    <w:rsid w:val="00C82EBE"/>
    <w:rsid w:val="00C83A3B"/>
    <w:rsid w:val="00C850EC"/>
    <w:rsid w:val="00CA56D8"/>
    <w:rsid w:val="00CB4C9D"/>
    <w:rsid w:val="00CC7666"/>
    <w:rsid w:val="00CD096C"/>
    <w:rsid w:val="00D35FE3"/>
    <w:rsid w:val="00D50586"/>
    <w:rsid w:val="00D51C92"/>
    <w:rsid w:val="00D60075"/>
    <w:rsid w:val="00D772F7"/>
    <w:rsid w:val="00D80E88"/>
    <w:rsid w:val="00D81F4D"/>
    <w:rsid w:val="00D90A08"/>
    <w:rsid w:val="00D90DF9"/>
    <w:rsid w:val="00DA4513"/>
    <w:rsid w:val="00DA64AF"/>
    <w:rsid w:val="00DB1FC3"/>
    <w:rsid w:val="00DC0485"/>
    <w:rsid w:val="00DC2C69"/>
    <w:rsid w:val="00DD2FAC"/>
    <w:rsid w:val="00E43875"/>
    <w:rsid w:val="00E51E9C"/>
    <w:rsid w:val="00E85CF9"/>
    <w:rsid w:val="00EB2074"/>
    <w:rsid w:val="00EB2EA8"/>
    <w:rsid w:val="00EB4222"/>
    <w:rsid w:val="00F1072A"/>
    <w:rsid w:val="00F17090"/>
    <w:rsid w:val="00F3755D"/>
    <w:rsid w:val="00F45C64"/>
    <w:rsid w:val="00F56BF8"/>
    <w:rsid w:val="00F81D0D"/>
    <w:rsid w:val="00FD73C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0A072943"/>
  <w15:docId w15:val="{D7A0C197-E8FE-492A-BA4E-A9DFB4FEE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20B0"/>
    <w:pPr>
      <w:tabs>
        <w:tab w:val="center" w:pos="4513"/>
        <w:tab w:val="right" w:pos="9026"/>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C720B0"/>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9052C5"/>
    <w:pPr>
      <w:ind w:left="720"/>
      <w:contextualSpacing/>
    </w:pPr>
  </w:style>
  <w:style w:type="paragraph" w:styleId="Footer">
    <w:name w:val="footer"/>
    <w:basedOn w:val="Normal"/>
    <w:link w:val="FooterChar"/>
    <w:uiPriority w:val="99"/>
    <w:unhideWhenUsed/>
    <w:rsid w:val="00D90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DF9"/>
  </w:style>
  <w:style w:type="paragraph" w:styleId="BalloonText">
    <w:name w:val="Balloon Text"/>
    <w:basedOn w:val="Normal"/>
    <w:link w:val="BalloonTextChar"/>
    <w:uiPriority w:val="99"/>
    <w:semiHidden/>
    <w:unhideWhenUsed/>
    <w:rsid w:val="00D51C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1C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15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chinh-nha-nuoc/Nghi-quyet-24-2021-NQ-HDND-sua-doi-Nghi-quyet-44-2016-NQ-HDND-tinh-Lao-Cai-499270.aspx"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Tai-chinh-nha-nuoc/Nghi-quyet-24-2021-NQ-HDND-sua-doi-Nghi-quyet-44-2016-NQ-HDND-tinh-Lao-Cai-499270.aspx"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AA474E-F661-4B0C-B87B-DC6A2EE83A02}">
  <ds:schemaRefs>
    <ds:schemaRef ds:uri="http://schemas.openxmlformats.org/officeDocument/2006/bibliography"/>
  </ds:schemaRefs>
</ds:datastoreItem>
</file>

<file path=customXml/itemProps2.xml><?xml version="1.0" encoding="utf-8"?>
<ds:datastoreItem xmlns:ds="http://schemas.openxmlformats.org/officeDocument/2006/customXml" ds:itemID="{D9359575-D50F-431C-BC88-0C2C659E2BC3}"/>
</file>

<file path=customXml/itemProps3.xml><?xml version="1.0" encoding="utf-8"?>
<ds:datastoreItem xmlns:ds="http://schemas.openxmlformats.org/officeDocument/2006/customXml" ds:itemID="{9220A2DC-6D37-40F3-99E7-914949485B7D}"/>
</file>

<file path=customXml/itemProps4.xml><?xml version="1.0" encoding="utf-8"?>
<ds:datastoreItem xmlns:ds="http://schemas.openxmlformats.org/officeDocument/2006/customXml" ds:itemID="{21A9DECF-1B6A-4742-9CEC-5A8164D796B9}"/>
</file>

<file path=docProps/app.xml><?xml version="1.0" encoding="utf-8"?>
<Properties xmlns="http://schemas.openxmlformats.org/officeDocument/2006/extended-properties" xmlns:vt="http://schemas.openxmlformats.org/officeDocument/2006/docPropsVTypes">
  <Template>Normal</Template>
  <TotalTime>28</TotalTime>
  <Pages>7</Pages>
  <Words>1769</Words>
  <Characters>10087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cp:lastModifiedBy>
  <cp:revision>3</cp:revision>
  <cp:lastPrinted>2023-12-11T07:41:00Z</cp:lastPrinted>
  <dcterms:created xsi:type="dcterms:W3CDTF">2023-12-17T09:01:00Z</dcterms:created>
  <dcterms:modified xsi:type="dcterms:W3CDTF">2023-12-20T01:32:00Z</dcterms:modified>
</cp:coreProperties>
</file>